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96" w:rsidRDefault="00223696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Default="00D44650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Default="00D44650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Default="00D44650" w:rsidP="00D44650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D44650" w:rsidRDefault="00D44650" w:rsidP="00D4465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Муниципальное автономное общеобразовательное учреждение </w:t>
      </w:r>
    </w:p>
    <w:p w:rsidR="00D44650" w:rsidRDefault="00D44650" w:rsidP="00D4465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Нижнетуринская</w:t>
      </w:r>
      <w:proofErr w:type="spellEnd"/>
      <w:r>
        <w:rPr>
          <w:rFonts w:ascii="Times New Roman" w:hAnsi="Times New Roman" w:cs="Times New Roman"/>
        </w:rPr>
        <w:t xml:space="preserve"> гимназия»</w:t>
      </w:r>
    </w:p>
    <w:p w:rsidR="00D44650" w:rsidRDefault="00D44650" w:rsidP="00D44650">
      <w:pPr>
        <w:rPr>
          <w:rFonts w:ascii="Times New Roman" w:hAnsi="Times New Roman" w:cs="Times New Roman"/>
        </w:rPr>
      </w:pPr>
    </w:p>
    <w:p w:rsidR="00D44650" w:rsidRDefault="00D44650" w:rsidP="00D44650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D44650" w:rsidRDefault="00D44650" w:rsidP="00D446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D44650" w:rsidRDefault="00D44650" w:rsidP="00D446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предметно-методической кафедрой                                            Директор МАОУ  </w:t>
      </w:r>
    </w:p>
    <w:p w:rsidR="00D44650" w:rsidRDefault="00D44650" w:rsidP="00D446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учителей начальных классов                                                       «</w:t>
      </w:r>
      <w:proofErr w:type="spellStart"/>
      <w:r>
        <w:rPr>
          <w:rFonts w:ascii="Times New Roman" w:hAnsi="Times New Roman" w:cs="Times New Roman"/>
        </w:rPr>
        <w:t>Нижнетуринская</w:t>
      </w:r>
      <w:proofErr w:type="spellEnd"/>
      <w:r>
        <w:rPr>
          <w:rFonts w:ascii="Times New Roman" w:hAnsi="Times New Roman" w:cs="Times New Roman"/>
        </w:rPr>
        <w:t xml:space="preserve">  гимназия»                                                                                       </w:t>
      </w:r>
    </w:p>
    <w:p w:rsidR="00D44650" w:rsidRDefault="00D44650" w:rsidP="00D446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</w:t>
      </w:r>
      <w:r w:rsidR="00C82AC7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 xml:space="preserve"> от «</w:t>
      </w:r>
      <w:r w:rsidR="00C82AC7"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 xml:space="preserve">» </w:t>
      </w:r>
      <w:proofErr w:type="spellStart"/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августа</w:t>
      </w:r>
      <w:proofErr w:type="spellEnd"/>
      <w:r>
        <w:rPr>
          <w:rFonts w:ascii="Times New Roman" w:hAnsi="Times New Roman" w:cs="Times New Roman"/>
        </w:rPr>
        <w:t xml:space="preserve">_ 2019 г.                                 </w:t>
      </w:r>
      <w:proofErr w:type="spellStart"/>
      <w:r>
        <w:rPr>
          <w:rFonts w:ascii="Times New Roman" w:hAnsi="Times New Roman" w:cs="Times New Roman"/>
        </w:rPr>
        <w:t>__________И.о</w:t>
      </w:r>
      <w:proofErr w:type="spellEnd"/>
      <w:r>
        <w:rPr>
          <w:rFonts w:ascii="Times New Roman" w:hAnsi="Times New Roman" w:cs="Times New Roman"/>
        </w:rPr>
        <w:t xml:space="preserve">. /Ю.А.Соколова/                                                                                                                 Руководитель ПМК                                                                       Приказ № </w:t>
      </w:r>
      <w:r>
        <w:rPr>
          <w:rFonts w:ascii="Times New Roman" w:hAnsi="Times New Roman" w:cs="Times New Roman"/>
          <w:u w:val="single"/>
        </w:rPr>
        <w:t>165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  <w:u w:val="single"/>
        </w:rPr>
        <w:t>30.08.2019г.</w:t>
      </w:r>
    </w:p>
    <w:p w:rsidR="00D44650" w:rsidRDefault="00D44650" w:rsidP="00D44650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/Перевозчикова Л. Л./                                                        </w:t>
      </w:r>
    </w:p>
    <w:p w:rsidR="00D44650" w:rsidRDefault="00D44650" w:rsidP="00D44650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D44650" w:rsidRDefault="00D44650" w:rsidP="00D44650">
      <w:pPr>
        <w:rPr>
          <w:rFonts w:ascii="Times New Roman" w:hAnsi="Times New Roman" w:cs="Times New Roman"/>
        </w:rPr>
      </w:pPr>
    </w:p>
    <w:p w:rsidR="00D44650" w:rsidRDefault="00D44650" w:rsidP="00D44650">
      <w:pPr>
        <w:rPr>
          <w:rFonts w:ascii="Times New Roman" w:hAnsi="Times New Roman" w:cs="Times New Roman"/>
        </w:rPr>
      </w:pPr>
    </w:p>
    <w:p w:rsidR="00D44650" w:rsidRDefault="00D44650" w:rsidP="00D44650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D44650" w:rsidRDefault="00D44650" w:rsidP="00D44650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D44650" w:rsidRDefault="00D44650" w:rsidP="00D44650">
      <w:pPr>
        <w:tabs>
          <w:tab w:val="left" w:pos="120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Рабочая программа</w:t>
      </w:r>
    </w:p>
    <w:p w:rsidR="00D44650" w:rsidRDefault="00D44650" w:rsidP="00D44650">
      <w:pPr>
        <w:shd w:val="clear" w:color="auto" w:fill="FFFFFF"/>
        <w:ind w:right="672"/>
        <w:jc w:val="center"/>
        <w:rPr>
          <w:rFonts w:ascii="Times New Roman" w:hAnsi="Times New Roman" w:cs="Times New Roman"/>
          <w:spacing w:val="-1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spacing w:val="-11"/>
          <w:sz w:val="32"/>
          <w:szCs w:val="32"/>
        </w:rPr>
        <w:t>литературному чтению</w:t>
      </w:r>
    </w:p>
    <w:p w:rsidR="00D44650" w:rsidRDefault="00D44650" w:rsidP="00D44650">
      <w:pPr>
        <w:shd w:val="clear" w:color="auto" w:fill="FFFFFF"/>
        <w:ind w:right="67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11"/>
          <w:sz w:val="32"/>
          <w:szCs w:val="32"/>
        </w:rPr>
        <w:t>2 класс</w:t>
      </w:r>
    </w:p>
    <w:p w:rsidR="00D44650" w:rsidRDefault="00D44650" w:rsidP="00D44650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D44650" w:rsidRDefault="00D44650" w:rsidP="00D44650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sz w:val="28"/>
        </w:rPr>
      </w:pPr>
    </w:p>
    <w:p w:rsidR="00D44650" w:rsidRDefault="00D44650" w:rsidP="00D44650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Составитель программы:</w:t>
      </w:r>
    </w:p>
    <w:p w:rsidR="00D44650" w:rsidRDefault="00D44650" w:rsidP="00D44650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Гончарова С.А.,</w:t>
      </w:r>
    </w:p>
    <w:p w:rsidR="00D44650" w:rsidRDefault="00D44650" w:rsidP="00D44650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высшая квалификационная категория,</w:t>
      </w:r>
    </w:p>
    <w:p w:rsidR="00D44650" w:rsidRDefault="00D44650" w:rsidP="00D44650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Баландина</w:t>
      </w:r>
      <w:proofErr w:type="spellEnd"/>
      <w:r>
        <w:rPr>
          <w:rFonts w:ascii="Times New Roman" w:hAnsi="Times New Roman" w:cs="Times New Roman"/>
          <w:sz w:val="28"/>
        </w:rPr>
        <w:t xml:space="preserve"> Т.В.</w:t>
      </w:r>
    </w:p>
    <w:p w:rsidR="00D44650" w:rsidRDefault="00D44650" w:rsidP="00D44650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>первая квалификационная категория</w:t>
      </w:r>
    </w:p>
    <w:p w:rsidR="00D44650" w:rsidRDefault="00D44650" w:rsidP="00D44650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D44650" w:rsidRDefault="00D44650" w:rsidP="00D44650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D44650" w:rsidRDefault="00D44650" w:rsidP="00D44650">
      <w:pPr>
        <w:jc w:val="right"/>
        <w:rPr>
          <w:rFonts w:ascii="Times New Roman" w:hAnsi="Times New Roman" w:cs="Times New Roman"/>
          <w:b/>
          <w:sz w:val="28"/>
        </w:rPr>
      </w:pPr>
    </w:p>
    <w:p w:rsidR="00D44650" w:rsidRDefault="00D44650" w:rsidP="00D44650">
      <w:pPr>
        <w:jc w:val="right"/>
        <w:rPr>
          <w:rFonts w:ascii="Times New Roman" w:hAnsi="Times New Roman" w:cs="Times New Roman"/>
          <w:b/>
          <w:sz w:val="28"/>
        </w:rPr>
      </w:pPr>
    </w:p>
    <w:p w:rsidR="00D44650" w:rsidRDefault="00D44650" w:rsidP="00D44650">
      <w:pPr>
        <w:jc w:val="right"/>
        <w:rPr>
          <w:rFonts w:ascii="Times New Roman" w:hAnsi="Times New Roman" w:cs="Times New Roman"/>
          <w:b/>
          <w:sz w:val="28"/>
        </w:rPr>
      </w:pPr>
    </w:p>
    <w:p w:rsidR="00D44650" w:rsidRDefault="00D44650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Default="00D44650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Default="00D44650" w:rsidP="00223696">
      <w:pPr>
        <w:pStyle w:val="ParagraphStyle"/>
        <w:shd w:val="clear" w:color="auto" w:fill="FFFFFF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D44650" w:rsidRPr="00783A8A" w:rsidRDefault="00D44650" w:rsidP="00D44650">
      <w:pPr>
        <w:pStyle w:val="ParagraphStyle"/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2019</w:t>
      </w:r>
    </w:p>
    <w:p w:rsidR="005B6C4B" w:rsidRPr="005B6C4B" w:rsidRDefault="005B6C4B" w:rsidP="005B6C4B">
      <w:pPr>
        <w:pStyle w:val="ParagraphStyle"/>
        <w:rPr>
          <w:rFonts w:ascii="Times New Roman" w:hAnsi="Times New Roman" w:cs="Times New Roman"/>
          <w:color w:val="000000"/>
          <w:sz w:val="16"/>
          <w:szCs w:val="16"/>
        </w:rPr>
      </w:pPr>
    </w:p>
    <w:p w:rsidR="00EB29C9" w:rsidRPr="002006AF" w:rsidRDefault="00EB29C9" w:rsidP="00EB29C9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 xml:space="preserve">планируемые </w:t>
      </w:r>
      <w:r w:rsidRPr="002006AF">
        <w:rPr>
          <w:rFonts w:ascii="Times New Roman" w:hAnsi="Times New Roman" w:cs="Times New Roman"/>
          <w:b/>
          <w:bCs/>
          <w:caps/>
        </w:rPr>
        <w:t>Результаты изучения учебного предмета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Личностными результатами</w:t>
      </w:r>
      <w:r w:rsidRPr="003253F3">
        <w:rPr>
          <w:rFonts w:ascii="Times New Roman" w:hAnsi="Times New Roman" w:cs="Times New Roman"/>
          <w:color w:val="000000"/>
        </w:rPr>
        <w:t xml:space="preserve"> изучения предмета «Литературное чтение» являются следующие </w:t>
      </w:r>
      <w:r w:rsidRPr="003253F3">
        <w:rPr>
          <w:rFonts w:ascii="Times New Roman" w:hAnsi="Times New Roman" w:cs="Times New Roman"/>
          <w:i/>
          <w:iCs/>
          <w:color w:val="000000"/>
        </w:rPr>
        <w:t>умения</w:t>
      </w:r>
      <w:r w:rsidRPr="003253F3">
        <w:rPr>
          <w:rFonts w:ascii="Times New Roman" w:hAnsi="Times New Roman" w:cs="Times New Roman"/>
          <w:color w:val="000000"/>
        </w:rPr>
        <w:t>: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оценивать</w:t>
      </w:r>
      <w:r w:rsidRPr="003253F3">
        <w:rPr>
          <w:rFonts w:ascii="Times New Roman" w:hAnsi="Times New Roman" w:cs="Times New Roman"/>
          <w:color w:val="000000"/>
        </w:rPr>
        <w:t xml:space="preserve"> поступки людей, жизненные ситуации с точки зрения общепринятых норм и ценностей; оценивать конкретные поступки как хорошие или плохие;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эмоционально «проживать»</w:t>
      </w:r>
      <w:r w:rsidRPr="003253F3">
        <w:rPr>
          <w:rFonts w:ascii="Times New Roman" w:hAnsi="Times New Roman" w:cs="Times New Roman"/>
          <w:color w:val="000000"/>
        </w:rPr>
        <w:t xml:space="preserve"> текст, выражать свои эмоции;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понимать</w:t>
      </w:r>
      <w:r w:rsidRPr="003253F3">
        <w:rPr>
          <w:rFonts w:ascii="Times New Roman" w:hAnsi="Times New Roman" w:cs="Times New Roman"/>
          <w:color w:val="000000"/>
        </w:rPr>
        <w:t xml:space="preserve"> эмоции других людей, сочувствовать, сопереживать;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proofErr w:type="gramStart"/>
      <w:r w:rsidRPr="003253F3">
        <w:rPr>
          <w:rFonts w:ascii="Times New Roman" w:hAnsi="Times New Roman" w:cs="Times New Roman"/>
          <w:i/>
          <w:iCs/>
          <w:color w:val="000000"/>
        </w:rPr>
        <w:t>высказывать</w:t>
      </w:r>
      <w:r w:rsidRPr="003253F3">
        <w:rPr>
          <w:rFonts w:ascii="Times New Roman" w:hAnsi="Times New Roman" w:cs="Times New Roman"/>
          <w:color w:val="000000"/>
        </w:rPr>
        <w:t xml:space="preserve"> своё отношение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к героям прочитанных произведений, к их поступкам.</w:t>
      </w:r>
    </w:p>
    <w:p w:rsidR="00EB29C9" w:rsidRPr="003253F3" w:rsidRDefault="00EB29C9" w:rsidP="00EB29C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Средством достижения этих результатов служат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</w:t>
      </w:r>
      <w:proofErr w:type="gramStart"/>
      <w:r w:rsidRPr="003253F3">
        <w:rPr>
          <w:rFonts w:ascii="Times New Roman" w:hAnsi="Times New Roman" w:cs="Times New Roman"/>
          <w:color w:val="000000"/>
        </w:rPr>
        <w:t>прочитанному</w:t>
      </w:r>
      <w:proofErr w:type="gramEnd"/>
      <w:r w:rsidRPr="003253F3">
        <w:rPr>
          <w:rFonts w:ascii="Times New Roman" w:hAnsi="Times New Roman" w:cs="Times New Roman"/>
          <w:color w:val="000000"/>
        </w:rPr>
        <w:t>.</w:t>
      </w:r>
    </w:p>
    <w:p w:rsidR="00EB29C9" w:rsidRPr="003253F3" w:rsidRDefault="00EB29C9" w:rsidP="00EB29C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proofErr w:type="spellStart"/>
      <w:r w:rsidRPr="003253F3">
        <w:rPr>
          <w:rFonts w:ascii="Times New Roman" w:hAnsi="Times New Roman" w:cs="Times New Roman"/>
          <w:b/>
          <w:bCs/>
          <w:color w:val="000000"/>
        </w:rPr>
        <w:t>Метапредметными</w:t>
      </w:r>
      <w:proofErr w:type="spellEnd"/>
      <w:r w:rsidRPr="003253F3">
        <w:rPr>
          <w:rFonts w:ascii="Times New Roman" w:hAnsi="Times New Roman" w:cs="Times New Roman"/>
          <w:b/>
          <w:bCs/>
          <w:color w:val="000000"/>
        </w:rPr>
        <w:t xml:space="preserve"> результатами</w:t>
      </w:r>
      <w:r w:rsidRPr="003253F3">
        <w:rPr>
          <w:rFonts w:ascii="Times New Roman" w:hAnsi="Times New Roman" w:cs="Times New Roman"/>
          <w:color w:val="000000"/>
        </w:rPr>
        <w:t xml:space="preserve"> изучения курса «Литературное чтение» является формирование </w:t>
      </w:r>
      <w:r w:rsidRPr="003253F3">
        <w:rPr>
          <w:rFonts w:ascii="Times New Roman" w:hAnsi="Times New Roman" w:cs="Times New Roman"/>
          <w:i/>
          <w:iCs/>
          <w:color w:val="000000"/>
        </w:rPr>
        <w:t>универсальных учебных действий (УУД).</w:t>
      </w:r>
    </w:p>
    <w:p w:rsidR="00EB29C9" w:rsidRPr="003253F3" w:rsidRDefault="00EB29C9" w:rsidP="00EB29C9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253F3">
        <w:rPr>
          <w:rFonts w:ascii="Times New Roman" w:hAnsi="Times New Roman" w:cs="Times New Roman"/>
          <w:i/>
          <w:iCs/>
          <w:color w:val="000000"/>
        </w:rPr>
        <w:t>Регулятивные УУД: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определять и формулировать</w:t>
      </w:r>
      <w:r w:rsidRPr="003253F3">
        <w:rPr>
          <w:rFonts w:ascii="Times New Roman" w:hAnsi="Times New Roman" w:cs="Times New Roman"/>
          <w:color w:val="000000"/>
        </w:rPr>
        <w:t xml:space="preserve"> цель деятельности на уроке с помощью учителя;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проговаривать</w:t>
      </w:r>
      <w:r w:rsidRPr="003253F3">
        <w:rPr>
          <w:rFonts w:ascii="Times New Roman" w:hAnsi="Times New Roman" w:cs="Times New Roman"/>
          <w:color w:val="000000"/>
        </w:rPr>
        <w:t xml:space="preserve"> последовательность действий на уроке;</w:t>
      </w:r>
    </w:p>
    <w:p w:rsidR="00EB29C9" w:rsidRPr="003253F3" w:rsidRDefault="00EB29C9" w:rsidP="00EB29C9">
      <w:pPr>
        <w:pStyle w:val="ParagraphStyle"/>
        <w:keepNext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учиться </w:t>
      </w:r>
      <w:r w:rsidRPr="003253F3">
        <w:rPr>
          <w:rFonts w:ascii="Times New Roman" w:hAnsi="Times New Roman" w:cs="Times New Roman"/>
          <w:i/>
          <w:iCs/>
          <w:color w:val="000000"/>
        </w:rPr>
        <w:t>высказывать</w:t>
      </w:r>
      <w:r w:rsidRPr="003253F3">
        <w:rPr>
          <w:rFonts w:ascii="Times New Roman" w:hAnsi="Times New Roman" w:cs="Times New Roman"/>
          <w:color w:val="000000"/>
        </w:rPr>
        <w:t xml:space="preserve"> своё предположение (версию) на основе работы с иллюстрацией учебника;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учиться </w:t>
      </w:r>
      <w:r w:rsidRPr="003253F3">
        <w:rPr>
          <w:rFonts w:ascii="Times New Roman" w:hAnsi="Times New Roman" w:cs="Times New Roman"/>
          <w:i/>
          <w:iCs/>
          <w:color w:val="000000"/>
        </w:rPr>
        <w:t>работать</w:t>
      </w:r>
      <w:r w:rsidRPr="003253F3">
        <w:rPr>
          <w:rFonts w:ascii="Times New Roman" w:hAnsi="Times New Roman" w:cs="Times New Roman"/>
          <w:color w:val="000000"/>
        </w:rPr>
        <w:t xml:space="preserve"> по предложенному учителем плану.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Средством формирования </w:t>
      </w:r>
      <w:proofErr w:type="gramStart"/>
      <w:r w:rsidRPr="003253F3">
        <w:rPr>
          <w:rFonts w:ascii="Times New Roman" w:hAnsi="Times New Roman" w:cs="Times New Roman"/>
          <w:color w:val="000000"/>
        </w:rPr>
        <w:t>регулятивных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УУД служит технология продуктивного чтения.</w:t>
      </w:r>
    </w:p>
    <w:p w:rsidR="00EB29C9" w:rsidRPr="003253F3" w:rsidRDefault="00EB29C9" w:rsidP="00EB29C9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253F3">
        <w:rPr>
          <w:rFonts w:ascii="Times New Roman" w:hAnsi="Times New Roman" w:cs="Times New Roman"/>
          <w:i/>
          <w:iCs/>
          <w:color w:val="000000"/>
        </w:rPr>
        <w:t>Познавательные УУД: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ориентироваться</w:t>
      </w:r>
      <w:r w:rsidRPr="003253F3">
        <w:rPr>
          <w:rFonts w:ascii="Times New Roman" w:hAnsi="Times New Roman" w:cs="Times New Roman"/>
          <w:color w:val="000000"/>
        </w:rPr>
        <w:t xml:space="preserve"> в учебнике (на развороте, в оглавлении, в условных обозначениях); в словаре;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находить ответы</w:t>
      </w:r>
      <w:r w:rsidRPr="003253F3">
        <w:rPr>
          <w:rFonts w:ascii="Times New Roman" w:hAnsi="Times New Roman" w:cs="Times New Roman"/>
          <w:color w:val="000000"/>
        </w:rPr>
        <w:t xml:space="preserve"> на вопросы в тексте, иллюстрациях;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делать выводы</w:t>
      </w:r>
      <w:r w:rsidRPr="003253F3">
        <w:rPr>
          <w:rFonts w:ascii="Times New Roman" w:hAnsi="Times New Roman" w:cs="Times New Roman"/>
          <w:color w:val="000000"/>
        </w:rPr>
        <w:t xml:space="preserve"> в результате совместной работы класса и учителя;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преобразовывать</w:t>
      </w:r>
      <w:r w:rsidRPr="003253F3">
        <w:rPr>
          <w:rFonts w:ascii="Times New Roman" w:hAnsi="Times New Roman" w:cs="Times New Roman"/>
          <w:color w:val="000000"/>
        </w:rPr>
        <w:t xml:space="preserve"> информацию из одной формы в другую: подробно </w:t>
      </w:r>
      <w:r w:rsidRPr="003253F3">
        <w:rPr>
          <w:rFonts w:ascii="Times New Roman" w:hAnsi="Times New Roman" w:cs="Times New Roman"/>
          <w:i/>
          <w:iCs/>
          <w:color w:val="000000"/>
        </w:rPr>
        <w:t>пересказывать</w:t>
      </w:r>
      <w:r w:rsidRPr="003253F3">
        <w:rPr>
          <w:rFonts w:ascii="Times New Roman" w:hAnsi="Times New Roman" w:cs="Times New Roman"/>
          <w:color w:val="000000"/>
        </w:rPr>
        <w:t xml:space="preserve"> небольшие тексты.</w:t>
      </w:r>
    </w:p>
    <w:p w:rsidR="00EB29C9" w:rsidRPr="003253F3" w:rsidRDefault="00EB29C9" w:rsidP="00EB29C9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Средством формирования познавательных УУД служат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253F3">
        <w:rPr>
          <w:rFonts w:ascii="Times New Roman" w:hAnsi="Times New Roman" w:cs="Times New Roman"/>
          <w:i/>
          <w:iCs/>
          <w:color w:val="000000"/>
        </w:rPr>
        <w:t>Коммуникативные УУД: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оформлять</w:t>
      </w:r>
      <w:r w:rsidRPr="003253F3">
        <w:rPr>
          <w:rFonts w:ascii="Times New Roman" w:hAnsi="Times New Roman" w:cs="Times New Roman"/>
          <w:color w:val="000000"/>
        </w:rPr>
        <w:t xml:space="preserve"> свои мысли в устной и письменной форме (на уровне предложения или небольшого текста);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слушать</w:t>
      </w:r>
      <w:r w:rsidRPr="003253F3">
        <w:rPr>
          <w:rFonts w:ascii="Times New Roman" w:hAnsi="Times New Roman" w:cs="Times New Roman"/>
          <w:color w:val="000000"/>
        </w:rPr>
        <w:t xml:space="preserve"> и </w:t>
      </w:r>
      <w:r w:rsidRPr="003253F3">
        <w:rPr>
          <w:rFonts w:ascii="Times New Roman" w:hAnsi="Times New Roman" w:cs="Times New Roman"/>
          <w:i/>
          <w:iCs/>
          <w:color w:val="000000"/>
        </w:rPr>
        <w:t>понимать</w:t>
      </w:r>
      <w:r w:rsidRPr="003253F3">
        <w:rPr>
          <w:rFonts w:ascii="Times New Roman" w:hAnsi="Times New Roman" w:cs="Times New Roman"/>
          <w:color w:val="000000"/>
        </w:rPr>
        <w:t xml:space="preserve"> речь других;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выразительно читать</w:t>
      </w:r>
      <w:r w:rsidRPr="003253F3">
        <w:rPr>
          <w:rFonts w:ascii="Times New Roman" w:hAnsi="Times New Roman" w:cs="Times New Roman"/>
          <w:color w:val="000000"/>
        </w:rPr>
        <w:t xml:space="preserve"> и </w:t>
      </w:r>
      <w:r w:rsidRPr="003253F3">
        <w:rPr>
          <w:rFonts w:ascii="Times New Roman" w:hAnsi="Times New Roman" w:cs="Times New Roman"/>
          <w:i/>
          <w:iCs/>
          <w:color w:val="000000"/>
        </w:rPr>
        <w:t>пересказывать</w:t>
      </w:r>
      <w:r w:rsidRPr="003253F3">
        <w:rPr>
          <w:rFonts w:ascii="Times New Roman" w:hAnsi="Times New Roman" w:cs="Times New Roman"/>
          <w:color w:val="000000"/>
        </w:rPr>
        <w:t xml:space="preserve"> текст;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договариваться</w:t>
      </w:r>
      <w:r w:rsidRPr="003253F3">
        <w:rPr>
          <w:rFonts w:ascii="Times New Roman" w:hAnsi="Times New Roman" w:cs="Times New Roman"/>
          <w:color w:val="000000"/>
        </w:rPr>
        <w:t xml:space="preserve"> с одноклассниками совместно с учителем о правилах поведения и общения и следовать им;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учиться </w:t>
      </w:r>
      <w:r w:rsidRPr="003253F3">
        <w:rPr>
          <w:rFonts w:ascii="Times New Roman" w:hAnsi="Times New Roman" w:cs="Times New Roman"/>
          <w:i/>
          <w:iCs/>
          <w:color w:val="000000"/>
        </w:rPr>
        <w:t>работать в паре, группе</w:t>
      </w:r>
      <w:r w:rsidRPr="003253F3">
        <w:rPr>
          <w:rFonts w:ascii="Times New Roman" w:hAnsi="Times New Roman" w:cs="Times New Roman"/>
          <w:color w:val="000000"/>
        </w:rPr>
        <w:t>; выполнять различные роли (лидера, исполнителя).</w:t>
      </w:r>
    </w:p>
    <w:p w:rsidR="00EB29C9" w:rsidRPr="003253F3" w:rsidRDefault="00EB29C9" w:rsidP="00EB29C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EB29C9" w:rsidRPr="003253F3" w:rsidRDefault="00EB29C9" w:rsidP="00EB29C9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Предметными результатами</w:t>
      </w:r>
      <w:r w:rsidRPr="003253F3">
        <w:rPr>
          <w:rFonts w:ascii="Times New Roman" w:hAnsi="Times New Roman" w:cs="Times New Roman"/>
          <w:color w:val="000000"/>
        </w:rPr>
        <w:t xml:space="preserve"> изучения курса «Литературное чтение» является </w:t>
      </w:r>
      <w:proofErr w:type="spellStart"/>
      <w:r w:rsidRPr="003253F3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следующих </w:t>
      </w:r>
      <w:r w:rsidRPr="003253F3">
        <w:rPr>
          <w:rFonts w:ascii="Times New Roman" w:hAnsi="Times New Roman" w:cs="Times New Roman"/>
          <w:i/>
          <w:iCs/>
          <w:color w:val="000000"/>
        </w:rPr>
        <w:t>умений</w:t>
      </w:r>
      <w:r w:rsidRPr="003253F3">
        <w:rPr>
          <w:rFonts w:ascii="Times New Roman" w:hAnsi="Times New Roman" w:cs="Times New Roman"/>
          <w:color w:val="000000"/>
        </w:rPr>
        <w:t>: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воспринимать на слух</w:t>
      </w:r>
      <w:r w:rsidRPr="003253F3">
        <w:rPr>
          <w:rFonts w:ascii="Times New Roman" w:hAnsi="Times New Roman" w:cs="Times New Roman"/>
          <w:color w:val="000000"/>
        </w:rPr>
        <w:t xml:space="preserve"> тексты в исполнении учителя, учащихся;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осознанно, правильно, выразительно </w:t>
      </w:r>
      <w:r w:rsidRPr="003253F3">
        <w:rPr>
          <w:rFonts w:ascii="Times New Roman" w:hAnsi="Times New Roman" w:cs="Times New Roman"/>
          <w:i/>
          <w:iCs/>
          <w:color w:val="000000"/>
        </w:rPr>
        <w:t>читать</w:t>
      </w:r>
      <w:r w:rsidRPr="003253F3">
        <w:rPr>
          <w:rFonts w:ascii="Times New Roman" w:hAnsi="Times New Roman" w:cs="Times New Roman"/>
          <w:color w:val="000000"/>
        </w:rPr>
        <w:t xml:space="preserve"> целыми словами;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понимать</w:t>
      </w:r>
      <w:r w:rsidRPr="003253F3">
        <w:rPr>
          <w:rFonts w:ascii="Times New Roman" w:hAnsi="Times New Roman" w:cs="Times New Roman"/>
          <w:color w:val="000000"/>
        </w:rPr>
        <w:t xml:space="preserve"> смысл заглавия произведения; </w:t>
      </w:r>
      <w:r w:rsidRPr="003253F3">
        <w:rPr>
          <w:rFonts w:ascii="Times New Roman" w:hAnsi="Times New Roman" w:cs="Times New Roman"/>
          <w:i/>
          <w:iCs/>
          <w:color w:val="000000"/>
        </w:rPr>
        <w:t>выбирать</w:t>
      </w:r>
      <w:r w:rsidRPr="003253F3">
        <w:rPr>
          <w:rFonts w:ascii="Times New Roman" w:hAnsi="Times New Roman" w:cs="Times New Roman"/>
          <w:color w:val="000000"/>
        </w:rPr>
        <w:t xml:space="preserve"> наиболее подходящее заглавие из данных; </w:t>
      </w:r>
      <w:r w:rsidRPr="003253F3">
        <w:rPr>
          <w:rFonts w:ascii="Times New Roman" w:hAnsi="Times New Roman" w:cs="Times New Roman"/>
          <w:i/>
          <w:iCs/>
          <w:color w:val="000000"/>
        </w:rPr>
        <w:t>самостоятельно озаглавливать</w:t>
      </w:r>
      <w:r w:rsidRPr="003253F3">
        <w:rPr>
          <w:rFonts w:ascii="Times New Roman" w:hAnsi="Times New Roman" w:cs="Times New Roman"/>
          <w:color w:val="000000"/>
        </w:rPr>
        <w:t xml:space="preserve"> текст;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lastRenderedPageBreak/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делить</w:t>
      </w:r>
      <w:r w:rsidRPr="003253F3">
        <w:rPr>
          <w:rFonts w:ascii="Times New Roman" w:hAnsi="Times New Roman" w:cs="Times New Roman"/>
          <w:color w:val="000000"/>
        </w:rPr>
        <w:t xml:space="preserve"> текст на части, </w:t>
      </w:r>
      <w:r w:rsidRPr="003253F3">
        <w:rPr>
          <w:rFonts w:ascii="Times New Roman" w:hAnsi="Times New Roman" w:cs="Times New Roman"/>
          <w:i/>
          <w:iCs/>
          <w:color w:val="000000"/>
        </w:rPr>
        <w:t>озаглавливать</w:t>
      </w:r>
      <w:r w:rsidRPr="003253F3">
        <w:rPr>
          <w:rFonts w:ascii="Times New Roman" w:hAnsi="Times New Roman" w:cs="Times New Roman"/>
          <w:color w:val="000000"/>
        </w:rPr>
        <w:t xml:space="preserve"> части;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выбирать</w:t>
      </w:r>
      <w:r w:rsidRPr="003253F3">
        <w:rPr>
          <w:rFonts w:ascii="Times New Roman" w:hAnsi="Times New Roman" w:cs="Times New Roman"/>
          <w:color w:val="000000"/>
        </w:rPr>
        <w:t xml:space="preserve"> наиболее точную формулировку главной мысли из ряда данных;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подробно и выборочно </w:t>
      </w:r>
      <w:r w:rsidRPr="003253F3">
        <w:rPr>
          <w:rFonts w:ascii="Times New Roman" w:hAnsi="Times New Roman" w:cs="Times New Roman"/>
          <w:i/>
          <w:iCs/>
          <w:color w:val="000000"/>
        </w:rPr>
        <w:t>пересказывать</w:t>
      </w:r>
      <w:r w:rsidRPr="003253F3">
        <w:rPr>
          <w:rFonts w:ascii="Times New Roman" w:hAnsi="Times New Roman" w:cs="Times New Roman"/>
          <w:color w:val="000000"/>
        </w:rPr>
        <w:t xml:space="preserve"> текст;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составлять</w:t>
      </w:r>
      <w:r w:rsidRPr="003253F3">
        <w:rPr>
          <w:rFonts w:ascii="Times New Roman" w:hAnsi="Times New Roman" w:cs="Times New Roman"/>
          <w:color w:val="000000"/>
        </w:rPr>
        <w:t xml:space="preserve"> устный рассказ о герое прочитанного произведения по плану;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размышлять</w:t>
      </w:r>
      <w:r w:rsidRPr="003253F3">
        <w:rPr>
          <w:rFonts w:ascii="Times New Roman" w:hAnsi="Times New Roman" w:cs="Times New Roman"/>
          <w:color w:val="000000"/>
        </w:rPr>
        <w:t xml:space="preserve"> о характере и поступках героя;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относить</w:t>
      </w:r>
      <w:r w:rsidRPr="003253F3">
        <w:rPr>
          <w:rFonts w:ascii="Times New Roman" w:hAnsi="Times New Roman" w:cs="Times New Roman"/>
          <w:color w:val="000000"/>
        </w:rPr>
        <w:t xml:space="preserve"> произведение к одному из жанров: сказка, пословица, загадка, песенка, скороговорка; </w:t>
      </w:r>
      <w:r w:rsidRPr="003253F3">
        <w:rPr>
          <w:rFonts w:ascii="Times New Roman" w:hAnsi="Times New Roman" w:cs="Times New Roman"/>
          <w:i/>
          <w:iCs/>
          <w:color w:val="000000"/>
        </w:rPr>
        <w:t>различать</w:t>
      </w:r>
      <w:r w:rsidRPr="003253F3">
        <w:rPr>
          <w:rFonts w:ascii="Times New Roman" w:hAnsi="Times New Roman" w:cs="Times New Roman"/>
          <w:color w:val="000000"/>
        </w:rPr>
        <w:t xml:space="preserve"> народную и литературную (авторскую) сказку;</w:t>
      </w:r>
      <w:proofErr w:type="gramEnd"/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находить</w:t>
      </w:r>
      <w:r w:rsidRPr="003253F3">
        <w:rPr>
          <w:rFonts w:ascii="Times New Roman" w:hAnsi="Times New Roman" w:cs="Times New Roman"/>
          <w:color w:val="000000"/>
        </w:rPr>
        <w:t xml:space="preserve"> в сказке зачин, концовку, троекратный повтор и другие сказочные приметы;</w:t>
      </w:r>
    </w:p>
    <w:p w:rsidR="00EB29C9" w:rsidRPr="003253F3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относить</w:t>
      </w:r>
      <w:r w:rsidRPr="003253F3">
        <w:rPr>
          <w:rFonts w:ascii="Times New Roman" w:hAnsi="Times New Roman" w:cs="Times New Roman"/>
          <w:color w:val="000000"/>
        </w:rPr>
        <w:t xml:space="preserve"> сказочных героев к одной из групп (положительные, отрицательные, герои-помощники, нейтральные персонажи);</w:t>
      </w:r>
    </w:p>
    <w:p w:rsidR="00EB29C9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color w:val="000000"/>
        </w:rPr>
        <w:t xml:space="preserve">● </w:t>
      </w:r>
      <w:r w:rsidRPr="003253F3">
        <w:rPr>
          <w:rFonts w:ascii="Times New Roman" w:hAnsi="Times New Roman" w:cs="Times New Roman"/>
          <w:i/>
          <w:iCs/>
          <w:color w:val="000000"/>
        </w:rPr>
        <w:t>соотносить</w:t>
      </w:r>
      <w:r w:rsidRPr="003253F3">
        <w:rPr>
          <w:rFonts w:ascii="Times New Roman" w:hAnsi="Times New Roman" w:cs="Times New Roman"/>
          <w:color w:val="000000"/>
        </w:rPr>
        <w:t xml:space="preserve"> автора, название и героев прочитанных произведений.</w:t>
      </w:r>
    </w:p>
    <w:p w:rsidR="00EB29C9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B29C9" w:rsidRPr="005B6C4B" w:rsidRDefault="00EB29C9" w:rsidP="00EB29C9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931A61" w:rsidRPr="003253F3" w:rsidRDefault="004759AC" w:rsidP="00931A61">
      <w:pPr>
        <w:pStyle w:val="ParagraphStyle"/>
        <w:shd w:val="clear" w:color="auto" w:fill="FFFFFF"/>
        <w:spacing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ОБЩАЯ  ХАРАКТЕРИСТИКА  УЧЕБНОГО  ПРЕДМЕТА</w:t>
      </w:r>
    </w:p>
    <w:p w:rsidR="00931A61" w:rsidRPr="003253F3" w:rsidRDefault="00931A61" w:rsidP="005B6C4B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Цели и задачи курса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Изучение литературного чтения в начальной школе направлено на достижение следующих</w:t>
      </w:r>
      <w:r w:rsidRPr="003253F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3253F3">
        <w:rPr>
          <w:rFonts w:ascii="Times New Roman" w:hAnsi="Times New Roman" w:cs="Times New Roman"/>
          <w:b/>
          <w:bCs/>
          <w:color w:val="000000"/>
          <w:spacing w:val="45"/>
        </w:rPr>
        <w:t>целей</w:t>
      </w:r>
      <w:r w:rsidRPr="003253F3">
        <w:rPr>
          <w:rFonts w:ascii="Times New Roman" w:hAnsi="Times New Roman" w:cs="Times New Roman"/>
          <w:b/>
          <w:bCs/>
          <w:color w:val="000000"/>
        </w:rPr>
        <w:t>: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 приобретение опыта самостоятельной читательской деятельности; совершенствование всех видов речевой деятельности;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Приоритетной</w:t>
      </w:r>
      <w:r w:rsidRPr="003253F3">
        <w:rPr>
          <w:rFonts w:ascii="Times New Roman" w:hAnsi="Times New Roman" w:cs="Times New Roman"/>
          <w:color w:val="000000"/>
        </w:rPr>
        <w:t xml:space="preserve"> </w:t>
      </w:r>
      <w:r w:rsidRPr="003253F3">
        <w:rPr>
          <w:rFonts w:ascii="Times New Roman" w:hAnsi="Times New Roman" w:cs="Times New Roman"/>
          <w:b/>
          <w:bCs/>
          <w:color w:val="000000"/>
        </w:rPr>
        <w:t xml:space="preserve">целью </w:t>
      </w:r>
      <w:r w:rsidRPr="003253F3">
        <w:rPr>
          <w:rFonts w:ascii="Times New Roman" w:hAnsi="Times New Roman" w:cs="Times New Roman"/>
          <w:color w:val="000000"/>
        </w:rPr>
        <w:t xml:space="preserve"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3253F3">
        <w:rPr>
          <w:rFonts w:ascii="Times New Roman" w:hAnsi="Times New Roman" w:cs="Times New Roman"/>
          <w:color w:val="000000"/>
        </w:rPr>
        <w:t>сформированностью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духовной потребности в книге и чтении.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Для достижения поставленных целей необходимо решение следующих</w:t>
      </w:r>
      <w:r w:rsidRPr="003253F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3253F3">
        <w:rPr>
          <w:rFonts w:ascii="Times New Roman" w:hAnsi="Times New Roman" w:cs="Times New Roman"/>
          <w:b/>
          <w:bCs/>
          <w:color w:val="000000"/>
          <w:spacing w:val="45"/>
        </w:rPr>
        <w:t>задач</w:t>
      </w:r>
      <w:r w:rsidRPr="003253F3">
        <w:rPr>
          <w:rFonts w:ascii="Times New Roman" w:hAnsi="Times New Roman" w:cs="Times New Roman"/>
          <w:b/>
          <w:bCs/>
          <w:color w:val="000000"/>
        </w:rPr>
        <w:t>: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3253F3">
        <w:rPr>
          <w:rFonts w:ascii="Times New Roman" w:hAnsi="Times New Roman" w:cs="Times New Roman"/>
          <w:color w:val="000000"/>
        </w:rPr>
        <w:t xml:space="preserve">● освоение общекультурных навыков чтения и понимание текста; воспитание интереса к чтению и книге (формирование интереса к процессу чтения и потребности читать произведения разных видов литературы, </w:t>
      </w:r>
      <w:proofErr w:type="spellStart"/>
      <w:r w:rsidRPr="003253F3">
        <w:rPr>
          <w:rFonts w:ascii="Times New Roman" w:hAnsi="Times New Roman" w:cs="Times New Roman"/>
          <w:color w:val="000000"/>
        </w:rPr>
        <w:t>общеучебных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умений осознанно читать тексты, работать с различной информацией);</w:t>
      </w:r>
      <w:proofErr w:type="gramEnd"/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овладение речевой, письменной и коммуникативной культурой (формирование умений работать с различными видами текстов, ориентироваться в книге, использовать ее для расширения знаний об окружающем мире);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● воспитание эстетического отношения к действительности, отраженной в художественной литературе (формирование умений понимать художественное произведение </w:t>
      </w:r>
      <w:r w:rsidRPr="003253F3">
        <w:rPr>
          <w:rFonts w:ascii="Times New Roman" w:hAnsi="Times New Roman" w:cs="Times New Roman"/>
          <w:color w:val="000000"/>
        </w:rPr>
        <w:lastRenderedPageBreak/>
        <w:t>как особый вид искусства, определять его художественную ценность и анализировать средства выразительности, сравнивать искусство слова с другими видами искусства, находить сходства и различия используемых художественных средств, создавать свои собственные художественные произведения на основе прочитанных);</w:t>
      </w:r>
    </w:p>
    <w:p w:rsidR="00931A61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color w:val="000000"/>
        </w:rPr>
        <w:t>● формирование нравственных ценностей и эстетического вкуса младшего школьника; понимание духовной сущности произведений (освоение основных нравственно-этических ценностей взаимодействия с окружающим миром, формирование навыка анализа положительных и отрицательных действий героев, событий), воспитание адекватного эмоционального состояния как предпосылки собственного поведения в жизни</w:t>
      </w:r>
      <w:r w:rsidRPr="003253F3">
        <w:rPr>
          <w:rFonts w:ascii="Times New Roman" w:hAnsi="Times New Roman" w:cs="Times New Roman"/>
          <w:i/>
          <w:iCs/>
          <w:color w:val="000000"/>
        </w:rPr>
        <w:t>.</w:t>
      </w:r>
    </w:p>
    <w:p w:rsidR="005B6C4B" w:rsidRPr="005B6C4B" w:rsidRDefault="005B6C4B" w:rsidP="005B6C4B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223696" w:rsidRDefault="00223696" w:rsidP="005B6C4B">
      <w:pPr>
        <w:pStyle w:val="ParagraphStyle"/>
        <w:ind w:firstLine="57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23696" w:rsidRDefault="00223696" w:rsidP="005B6C4B">
      <w:pPr>
        <w:pStyle w:val="ParagraphStyle"/>
        <w:ind w:firstLine="57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23696" w:rsidRDefault="00223696" w:rsidP="005B6C4B">
      <w:pPr>
        <w:pStyle w:val="ParagraphStyle"/>
        <w:ind w:firstLine="57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31A61" w:rsidRPr="003253F3" w:rsidRDefault="00931A61" w:rsidP="005B6C4B">
      <w:pPr>
        <w:pStyle w:val="ParagraphStyle"/>
        <w:ind w:firstLine="570"/>
        <w:jc w:val="center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Структура курса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В курсе литературного чтения реализуются следующие </w:t>
      </w:r>
      <w:r w:rsidRPr="003253F3">
        <w:rPr>
          <w:rFonts w:ascii="Times New Roman" w:hAnsi="Times New Roman" w:cs="Times New Roman"/>
          <w:i/>
          <w:iCs/>
          <w:color w:val="000000"/>
        </w:rPr>
        <w:t>сквозные линии развития учащихся средствами предмета</w:t>
      </w:r>
      <w:r w:rsidRPr="003253F3">
        <w:rPr>
          <w:rFonts w:ascii="Times New Roman" w:hAnsi="Times New Roman" w:cs="Times New Roman"/>
          <w:color w:val="000000"/>
        </w:rPr>
        <w:t>.</w:t>
      </w:r>
    </w:p>
    <w:p w:rsidR="00931A61" w:rsidRPr="003253F3" w:rsidRDefault="00931A61" w:rsidP="005B6C4B">
      <w:pPr>
        <w:pStyle w:val="ParagraphStyle"/>
        <w:keepNext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253F3">
        <w:rPr>
          <w:rFonts w:ascii="Times New Roman" w:hAnsi="Times New Roman" w:cs="Times New Roman"/>
          <w:i/>
          <w:iCs/>
          <w:color w:val="000000"/>
        </w:rPr>
        <w:t>Линии, общие с курсом русского языка: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1) 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2) овладение техникой чтения, приёмами понимания и анализа текстов;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3) овладение умениями, навыками различных видов устной и письменной речи.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253F3">
        <w:rPr>
          <w:rFonts w:ascii="Times New Roman" w:hAnsi="Times New Roman" w:cs="Times New Roman"/>
          <w:i/>
          <w:iCs/>
          <w:color w:val="000000"/>
        </w:rPr>
        <w:t>Линии, специфические для курса «Литературное чтение»: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4) определение и объяснение своего эмоционально-оценочного отношения к </w:t>
      </w:r>
      <w:proofErr w:type="gramStart"/>
      <w:r w:rsidRPr="003253F3">
        <w:rPr>
          <w:rFonts w:ascii="Times New Roman" w:hAnsi="Times New Roman" w:cs="Times New Roman"/>
          <w:color w:val="000000"/>
        </w:rPr>
        <w:t>прочитанному</w:t>
      </w:r>
      <w:proofErr w:type="gramEnd"/>
      <w:r w:rsidRPr="003253F3">
        <w:rPr>
          <w:rFonts w:ascii="Times New Roman" w:hAnsi="Times New Roman" w:cs="Times New Roman"/>
          <w:color w:val="000000"/>
        </w:rPr>
        <w:t>;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5) приобщение к литературе как искусству слова;</w:t>
      </w:r>
    </w:p>
    <w:p w:rsidR="00931A61" w:rsidRPr="003253F3" w:rsidRDefault="00931A61" w:rsidP="005B6C4B">
      <w:pPr>
        <w:pStyle w:val="ParagraphStyle"/>
        <w:tabs>
          <w:tab w:val="left" w:pos="855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6) приобретение и первичная систематизация знаний о литературе, книгах, писателях.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3253F3">
        <w:rPr>
          <w:rFonts w:ascii="Times New Roman" w:hAnsi="Times New Roman" w:cs="Times New Roman"/>
          <w:color w:val="000000"/>
        </w:rPr>
        <w:t xml:space="preserve">Раздел </w:t>
      </w:r>
      <w:r w:rsidRPr="003253F3">
        <w:rPr>
          <w:rFonts w:ascii="Times New Roman" w:hAnsi="Times New Roman" w:cs="Times New Roman"/>
          <w:b/>
          <w:bCs/>
          <w:color w:val="000000"/>
        </w:rPr>
        <w:t>«Виды речевой деятельности»</w:t>
      </w:r>
      <w:r w:rsidRPr="003253F3">
        <w:rPr>
          <w:rFonts w:ascii="Times New Roman" w:hAnsi="Times New Roman" w:cs="Times New Roman"/>
          <w:color w:val="000000"/>
        </w:rPr>
        <w:t xml:space="preserve"> включает следующие содержательные линии: </w:t>
      </w:r>
      <w:proofErr w:type="spellStart"/>
      <w:r w:rsidRPr="003253F3">
        <w:rPr>
          <w:rFonts w:ascii="Times New Roman" w:hAnsi="Times New Roman" w:cs="Times New Roman"/>
          <w:color w:val="000000"/>
        </w:rPr>
        <w:t>аудирование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(слушание), чтение, говорение (культура речевого общения), письмо (культура письменной речи).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Содержание этого раздела обеспечивает развитие </w:t>
      </w:r>
      <w:proofErr w:type="spellStart"/>
      <w:r w:rsidRPr="003253F3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3253F3">
        <w:rPr>
          <w:rFonts w:ascii="Times New Roman" w:hAnsi="Times New Roman" w:cs="Times New Roman"/>
          <w:color w:val="000000"/>
        </w:rPr>
        <w:t>, говорения, чтения и письма в их единстве и взаимодействии, формируя культуру общения (устного и письменного).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Аудирование</w:t>
      </w:r>
      <w:proofErr w:type="spellEnd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 xml:space="preserve"> (слушание)</w:t>
      </w:r>
      <w:r w:rsidRPr="003253F3">
        <w:rPr>
          <w:rFonts w:ascii="Times New Roman" w:hAnsi="Times New Roman" w:cs="Times New Roman"/>
          <w:color w:val="000000"/>
        </w:rPr>
        <w:t xml:space="preserve"> – 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Чтение</w:t>
      </w:r>
      <w:r w:rsidRPr="003253F3">
        <w:rPr>
          <w:rFonts w:ascii="Times New Roman" w:hAnsi="Times New Roman" w:cs="Times New Roman"/>
          <w:color w:val="000000"/>
        </w:rPr>
        <w:t xml:space="preserve"> понимается как осознанный самостоятельный процесс чтения доступных по объему и жанру произведений, осмысление цели чтения и выбор вида чтения; выразительное чтение с использованием интонации, темпа, тона, пауз, ударений, соответствующих смыслу текста.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 xml:space="preserve">Говорение (культура речевого общения) </w:t>
      </w:r>
      <w:r w:rsidRPr="003253F3">
        <w:rPr>
          <w:rFonts w:ascii="Times New Roman" w:hAnsi="Times New Roman" w:cs="Times New Roman"/>
          <w:color w:val="000000"/>
        </w:rPr>
        <w:t>определяет специфические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Письмо (культура письменной речи</w:t>
      </w:r>
      <w:r w:rsidRPr="003253F3">
        <w:rPr>
          <w:rFonts w:ascii="Times New Roman" w:hAnsi="Times New Roman" w:cs="Times New Roman"/>
          <w:b/>
          <w:bCs/>
          <w:color w:val="000000"/>
        </w:rPr>
        <w:t>)</w:t>
      </w:r>
      <w:r w:rsidRPr="003253F3">
        <w:rPr>
          <w:rFonts w:ascii="Times New Roman" w:hAnsi="Times New Roman" w:cs="Times New Roman"/>
          <w:color w:val="000000"/>
        </w:rPr>
        <w:t xml:space="preserve"> предполагает практическое освоение обучаемыми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мини-сочинений (рассказ по картинке); написание отзыва.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Раздел </w:t>
      </w:r>
      <w:r w:rsidRPr="003253F3">
        <w:rPr>
          <w:rFonts w:ascii="Times New Roman" w:hAnsi="Times New Roman" w:cs="Times New Roman"/>
          <w:b/>
          <w:bCs/>
          <w:color w:val="000000"/>
        </w:rPr>
        <w:t xml:space="preserve">«Виды читательской деятельности» </w:t>
      </w:r>
      <w:r w:rsidRPr="003253F3">
        <w:rPr>
          <w:rFonts w:ascii="Times New Roman" w:hAnsi="Times New Roman" w:cs="Times New Roman"/>
          <w:color w:val="000000"/>
        </w:rPr>
        <w:t xml:space="preserve">включает в себя работу с разными видами текста. 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Эта работа предполагает формирование следующих аналитических умений: </w:t>
      </w:r>
      <w:r w:rsidRPr="003253F3">
        <w:rPr>
          <w:rFonts w:ascii="Times New Roman" w:hAnsi="Times New Roman" w:cs="Times New Roman"/>
          <w:color w:val="000000"/>
        </w:rPr>
        <w:lastRenderedPageBreak/>
        <w:t>восприятие изобразительно-выразительных средств языка художественного произведения, научно-популярного текста; воссоздание картины жизни, представленной автором; установление причинно-следственных связей в художественном, учебном и научно-популярном текстах; понимание авторской позиции в произведении; выделение главной мысли текста.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Предусматривает ознакомление ребенка младшего школьного возраста с книгой как источником различного вида информации и формирование библиографических умений.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3253F3">
        <w:rPr>
          <w:rFonts w:ascii="Times New Roman" w:hAnsi="Times New Roman" w:cs="Times New Roman"/>
          <w:color w:val="000000"/>
        </w:rPr>
        <w:t xml:space="preserve">В разделе </w:t>
      </w:r>
      <w:r w:rsidRPr="003253F3">
        <w:rPr>
          <w:rFonts w:ascii="Times New Roman" w:hAnsi="Times New Roman" w:cs="Times New Roman"/>
          <w:b/>
          <w:bCs/>
          <w:color w:val="000000"/>
        </w:rPr>
        <w:t xml:space="preserve">«Круг детского чтения» </w:t>
      </w:r>
      <w:r w:rsidRPr="003253F3">
        <w:rPr>
          <w:rFonts w:ascii="Times New Roman" w:hAnsi="Times New Roman" w:cs="Times New Roman"/>
          <w:color w:val="000000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 6–10 лет, читательских предпочтений младших школьников.</w:t>
      </w:r>
      <w:proofErr w:type="gramEnd"/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Раздел </w:t>
      </w:r>
      <w:r w:rsidRPr="003253F3">
        <w:rPr>
          <w:rFonts w:ascii="Times New Roman" w:hAnsi="Times New Roman" w:cs="Times New Roman"/>
          <w:b/>
          <w:bCs/>
          <w:color w:val="000000"/>
        </w:rPr>
        <w:t>«Литературоведческая пропедевтика»</w:t>
      </w:r>
      <w:r w:rsidRPr="003253F3">
        <w:rPr>
          <w:rFonts w:ascii="Times New Roman" w:hAnsi="Times New Roman" w:cs="Times New Roman"/>
          <w:color w:val="000000"/>
        </w:rPr>
        <w:t xml:space="preserve">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Раздел </w:t>
      </w:r>
      <w:r w:rsidRPr="003253F3">
        <w:rPr>
          <w:rFonts w:ascii="Times New Roman" w:hAnsi="Times New Roman" w:cs="Times New Roman"/>
          <w:b/>
          <w:bCs/>
          <w:color w:val="000000"/>
        </w:rPr>
        <w:t xml:space="preserve">«Творческая деятельность учащихся (на основе литературных произведений)» </w:t>
      </w:r>
      <w:r w:rsidRPr="003253F3">
        <w:rPr>
          <w:rFonts w:ascii="Times New Roman" w:hAnsi="Times New Roman" w:cs="Times New Roman"/>
          <w:color w:val="000000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 Особое внимание уделяется созданию различных форм интерпретации текста.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В программе за основу взят традиционный </w:t>
      </w: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тематический принцип группировки материала.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Во 2 классе</w:t>
      </w:r>
      <w:r w:rsidRPr="003253F3">
        <w:rPr>
          <w:rFonts w:ascii="Times New Roman" w:hAnsi="Times New Roman" w:cs="Times New Roman"/>
          <w:color w:val="000000"/>
        </w:rPr>
        <w:t>,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 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</w:t>
      </w:r>
      <w:proofErr w:type="gramStart"/>
      <w:r w:rsidRPr="003253F3">
        <w:rPr>
          <w:rFonts w:ascii="Times New Roman" w:hAnsi="Times New Roman" w:cs="Times New Roman"/>
          <w:color w:val="000000"/>
        </w:rPr>
        <w:t>… Д</w:t>
      </w:r>
      <w:proofErr w:type="gramEnd"/>
      <w:r w:rsidRPr="003253F3">
        <w:rPr>
          <w:rFonts w:ascii="Times New Roman" w:hAnsi="Times New Roman" w:cs="Times New Roman"/>
          <w:color w:val="000000"/>
        </w:rPr>
        <w:t>ля этого в учебник специально включены, например, сказки разных народов, имеющие сходные названия, сюжет, главную мысль.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Интерес к самому процессу чтения тесно связан </w:t>
      </w:r>
      <w:proofErr w:type="gramStart"/>
      <w:r w:rsidRPr="003253F3">
        <w:rPr>
          <w:rFonts w:ascii="Times New Roman" w:hAnsi="Times New Roman" w:cs="Times New Roman"/>
          <w:color w:val="000000"/>
        </w:rPr>
        <w:t>с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3253F3">
        <w:rPr>
          <w:rFonts w:ascii="Times New Roman" w:hAnsi="Times New Roman" w:cs="Times New Roman"/>
          <w:color w:val="000000"/>
        </w:rPr>
        <w:t>его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color w:val="000000"/>
        </w:rPr>
        <w:t>мотивированностью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. Как же сделать чтение мотивированным? Как реализовать </w:t>
      </w: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принцип идейно-художественной значимости</w:t>
      </w:r>
      <w:r w:rsidRPr="003253F3">
        <w:rPr>
          <w:rFonts w:ascii="Times New Roman" w:hAnsi="Times New Roman" w:cs="Times New Roman"/>
          <w:color w:val="000000"/>
        </w:rPr>
        <w:t xml:space="preserve"> для ребёнка того, что он читает, то есть связать литературу с жизнью детей, с их вкусами, интересами, потребностями? В учебниках это достигается с помощью «сквозных» персонажей и построения системы уроков литературного чтения в форме эвристической беседы.</w:t>
      </w:r>
    </w:p>
    <w:p w:rsidR="003253F3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Во 2 классе</w:t>
      </w:r>
      <w:r w:rsidRPr="003253F3">
        <w:rPr>
          <w:rFonts w:ascii="Times New Roman" w:hAnsi="Times New Roman" w:cs="Times New Roman"/>
          <w:color w:val="000000"/>
        </w:rPr>
        <w:t xml:space="preserve"> «сквозные герои» учебника – второклассник</w:t>
      </w:r>
      <w:r w:rsidR="003253F3" w:rsidRPr="003253F3">
        <w:rPr>
          <w:rFonts w:ascii="Times New Roman" w:hAnsi="Times New Roman" w:cs="Times New Roman"/>
          <w:color w:val="000000"/>
        </w:rPr>
        <w:t xml:space="preserve">и Аня и </w:t>
      </w:r>
      <w:proofErr w:type="gramStart"/>
      <w:r w:rsidR="003253F3" w:rsidRPr="003253F3">
        <w:rPr>
          <w:rFonts w:ascii="Times New Roman" w:hAnsi="Times New Roman" w:cs="Times New Roman"/>
          <w:color w:val="000000"/>
        </w:rPr>
        <w:t>Ваня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и </w:t>
      </w:r>
      <w:r w:rsidR="003253F3" w:rsidRPr="003253F3">
        <w:rPr>
          <w:rFonts w:ascii="Times New Roman" w:hAnsi="Times New Roman" w:cs="Times New Roman"/>
          <w:color w:val="000000"/>
        </w:rPr>
        <w:t>профессор И.И. Самоваров</w:t>
      </w:r>
      <w:r w:rsidRPr="003253F3">
        <w:rPr>
          <w:rFonts w:ascii="Times New Roman" w:hAnsi="Times New Roman" w:cs="Times New Roman"/>
          <w:color w:val="000000"/>
        </w:rPr>
        <w:t xml:space="preserve">. </w:t>
      </w:r>
      <w:r w:rsidR="003253F3" w:rsidRPr="003253F3">
        <w:rPr>
          <w:rFonts w:ascii="Times New Roman" w:hAnsi="Times New Roman" w:cs="Times New Roman"/>
          <w:color w:val="000000"/>
        </w:rPr>
        <w:t>И.И. Самоваров</w:t>
      </w:r>
      <w:r w:rsidRPr="003253F3">
        <w:rPr>
          <w:rFonts w:ascii="Times New Roman" w:hAnsi="Times New Roman" w:cs="Times New Roman"/>
          <w:color w:val="000000"/>
        </w:rPr>
        <w:t xml:space="preserve"> – знаток и любитель книг, 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он с </w:t>
      </w:r>
      <w:r w:rsidR="003253F3" w:rsidRPr="003253F3">
        <w:rPr>
          <w:rFonts w:ascii="Times New Roman" w:hAnsi="Times New Roman" w:cs="Times New Roman"/>
          <w:color w:val="000000"/>
        </w:rPr>
        <w:t>ребятами</w:t>
      </w:r>
      <w:r w:rsidRPr="003253F3">
        <w:rPr>
          <w:rFonts w:ascii="Times New Roman" w:hAnsi="Times New Roman" w:cs="Times New Roman"/>
          <w:color w:val="000000"/>
        </w:rPr>
        <w:t xml:space="preserve"> путешествуют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в сказке; </w:t>
      </w:r>
      <w:r w:rsidR="003253F3" w:rsidRPr="003253F3">
        <w:rPr>
          <w:rFonts w:ascii="Times New Roman" w:hAnsi="Times New Roman" w:cs="Times New Roman"/>
          <w:color w:val="000000"/>
        </w:rPr>
        <w:t>Аня и Ваня</w:t>
      </w:r>
      <w:r w:rsidRPr="003253F3">
        <w:rPr>
          <w:rFonts w:ascii="Times New Roman" w:hAnsi="Times New Roman" w:cs="Times New Roman"/>
          <w:color w:val="000000"/>
        </w:rPr>
        <w:t xml:space="preserve"> зада</w:t>
      </w:r>
      <w:r w:rsidR="003253F3" w:rsidRPr="003253F3">
        <w:rPr>
          <w:rFonts w:ascii="Times New Roman" w:hAnsi="Times New Roman" w:cs="Times New Roman"/>
          <w:color w:val="000000"/>
        </w:rPr>
        <w:t xml:space="preserve">ют </w:t>
      </w:r>
      <w:r w:rsidRPr="003253F3">
        <w:rPr>
          <w:rFonts w:ascii="Times New Roman" w:hAnsi="Times New Roman" w:cs="Times New Roman"/>
          <w:color w:val="000000"/>
        </w:rPr>
        <w:t xml:space="preserve"> </w:t>
      </w:r>
      <w:r w:rsidR="003253F3" w:rsidRPr="003253F3">
        <w:rPr>
          <w:rFonts w:ascii="Times New Roman" w:hAnsi="Times New Roman" w:cs="Times New Roman"/>
          <w:color w:val="000000"/>
        </w:rPr>
        <w:t xml:space="preserve">И.И. </w:t>
      </w:r>
      <w:proofErr w:type="spellStart"/>
      <w:r w:rsidR="003253F3" w:rsidRPr="003253F3">
        <w:rPr>
          <w:rFonts w:ascii="Times New Roman" w:hAnsi="Times New Roman" w:cs="Times New Roman"/>
          <w:color w:val="000000"/>
        </w:rPr>
        <w:t>Самоварову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вопросы, и тот отвечает или помогает найти ответ, рассказывает, читает весёлые стихи, песенки и считалки, загадывает загадки. 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Программа предусматривает и организацию самостоятельного</w:t>
      </w:r>
      <w:r w:rsidR="003253F3" w:rsidRPr="003253F3">
        <w:rPr>
          <w:rFonts w:ascii="Times New Roman" w:hAnsi="Times New Roman" w:cs="Times New Roman"/>
          <w:color w:val="000000"/>
        </w:rPr>
        <w:t xml:space="preserve"> и семейного</w:t>
      </w:r>
      <w:r w:rsidRPr="003253F3">
        <w:rPr>
          <w:rFonts w:ascii="Times New Roman" w:hAnsi="Times New Roman" w:cs="Times New Roman"/>
          <w:color w:val="000000"/>
        </w:rPr>
        <w:t xml:space="preserve"> </w:t>
      </w:r>
      <w:r w:rsidRPr="003253F3">
        <w:rPr>
          <w:rFonts w:ascii="Times New Roman" w:hAnsi="Times New Roman" w:cs="Times New Roman"/>
          <w:b/>
          <w:bCs/>
          <w:color w:val="000000"/>
        </w:rPr>
        <w:t>домашнего чтения</w:t>
      </w:r>
      <w:r w:rsidRPr="003253F3">
        <w:rPr>
          <w:rFonts w:ascii="Times New Roman" w:hAnsi="Times New Roman" w:cs="Times New Roman"/>
          <w:color w:val="000000"/>
        </w:rPr>
        <w:t xml:space="preserve"> детей и </w:t>
      </w:r>
      <w:r w:rsidRPr="003253F3">
        <w:rPr>
          <w:rFonts w:ascii="Times New Roman" w:hAnsi="Times New Roman" w:cs="Times New Roman"/>
          <w:b/>
          <w:bCs/>
          <w:color w:val="000000"/>
        </w:rPr>
        <w:t>уроки внеклассного чтения</w:t>
      </w:r>
      <w:r w:rsidRPr="003253F3">
        <w:rPr>
          <w:rFonts w:ascii="Times New Roman" w:hAnsi="Times New Roman" w:cs="Times New Roman"/>
          <w:color w:val="000000"/>
        </w:rPr>
        <w:t xml:space="preserve">, основное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 данный раздел, и т. д. Так реализуется </w:t>
      </w: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принцип целостного восприятия художественного произведения</w:t>
      </w:r>
      <w:r w:rsidRPr="003253F3">
        <w:rPr>
          <w:rFonts w:ascii="Times New Roman" w:hAnsi="Times New Roman" w:cs="Times New Roman"/>
          <w:b/>
          <w:bCs/>
          <w:color w:val="000000"/>
        </w:rPr>
        <w:t>.</w:t>
      </w:r>
      <w:r w:rsidRPr="003253F3">
        <w:rPr>
          <w:rFonts w:ascii="Times New Roman" w:hAnsi="Times New Roman" w:cs="Times New Roman"/>
          <w:color w:val="000000"/>
        </w:rPr>
        <w:t xml:space="preserve"> Уроки внеклассного чтения проводятся после </w:t>
      </w:r>
      <w:r w:rsidRPr="003253F3">
        <w:rPr>
          <w:rFonts w:ascii="Times New Roman" w:hAnsi="Times New Roman" w:cs="Times New Roman"/>
          <w:color w:val="000000"/>
        </w:rPr>
        <w:lastRenderedPageBreak/>
        <w:t>окончания работы над каждым разделом. Отбор произведений и темы этих уроков –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Для заучивания наизусть рекомендуются все стихотворения, включённые в учебники, а также небольшие (от 3–4 до 7–8 предложений) отрывки прозы по выбору учителя. В случае если количество и объём стихотворений для заучивания наизусть покажутся учителю слишком большими, дети могут учить одно из 2–3 стихотворений по собственному выбору.</w:t>
      </w:r>
    </w:p>
    <w:p w:rsidR="00931A61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color w:val="000000"/>
        </w:rPr>
        <w:t xml:space="preserve">На уроках литературного чтения ведущей является </w:t>
      </w:r>
      <w:r w:rsidRPr="003253F3">
        <w:rPr>
          <w:rFonts w:ascii="Times New Roman" w:hAnsi="Times New Roman" w:cs="Times New Roman"/>
          <w:b/>
          <w:bCs/>
          <w:color w:val="000000"/>
        </w:rPr>
        <w:t>технология формирования типа правильной читательской деятельности (технология продуктивного чтения)</w:t>
      </w:r>
      <w:r w:rsidRPr="003253F3">
        <w:rPr>
          <w:rFonts w:ascii="Times New Roman" w:hAnsi="Times New Roman" w:cs="Times New Roman"/>
          <w:color w:val="000000"/>
        </w:rPr>
        <w:t>, обеспечивающая формирование читательской компетенции младших школьников.</w:t>
      </w:r>
    </w:p>
    <w:p w:rsidR="005B6C4B" w:rsidRPr="005B6C4B" w:rsidRDefault="005B6C4B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759AC" w:rsidRPr="002006AF" w:rsidRDefault="004759AC" w:rsidP="004759AC">
      <w:pPr>
        <w:pStyle w:val="ParagraphStyle"/>
        <w:shd w:val="clear" w:color="auto" w:fill="FFFFFF"/>
        <w:tabs>
          <w:tab w:val="left" w:leader="underscore" w:pos="10290"/>
        </w:tabs>
        <w:spacing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2006AF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В соответствии с Федеральным базисным учебным планом и примерными программами начального общего образования предмет «Литературное чтение» изучается с 1 по 4 классы по четыре часа в неделю (136 ч в год). Общий объём учебного времени составляет 544 часа.</w:t>
      </w:r>
    </w:p>
    <w:p w:rsidR="00931A61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В соответствии с этим реализуется программа по литературному чтению в объеме 4 часа в неделю, 136 часов в год.</w:t>
      </w:r>
    </w:p>
    <w:p w:rsidR="003253F3" w:rsidRPr="003253F3" w:rsidRDefault="003253F3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Компонент образовательного учреждения реализуется через </w:t>
      </w:r>
      <w:proofErr w:type="spellStart"/>
      <w:r>
        <w:rPr>
          <w:rFonts w:ascii="Times New Roman" w:hAnsi="Times New Roman" w:cs="Times New Roman"/>
        </w:rPr>
        <w:t>внутрипредметный</w:t>
      </w:r>
      <w:proofErr w:type="spellEnd"/>
      <w:r>
        <w:rPr>
          <w:rFonts w:ascii="Times New Roman" w:hAnsi="Times New Roman" w:cs="Times New Roman"/>
        </w:rPr>
        <w:t xml:space="preserve"> образовательный модуль «Внеклассное чтение».</w:t>
      </w:r>
    </w:p>
    <w:p w:rsidR="00931A61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color w:val="000000"/>
          <w:spacing w:val="15"/>
        </w:rPr>
        <w:t xml:space="preserve">С учетом специфики класса выстроена система учебных занятий (уроков), </w:t>
      </w:r>
      <w:r w:rsidRPr="003253F3">
        <w:rPr>
          <w:rFonts w:ascii="Times New Roman" w:hAnsi="Times New Roman" w:cs="Times New Roman"/>
          <w:color w:val="000000"/>
        </w:rPr>
        <w:t>спроектированы цели, задачи, ожидаемые результаты обучения (планируемые результаты), что представлено в табличной форме ниже.</w:t>
      </w:r>
    </w:p>
    <w:p w:rsidR="005B6C4B" w:rsidRPr="005B6C4B" w:rsidRDefault="005B6C4B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759AC" w:rsidRPr="002006AF" w:rsidRDefault="004759AC" w:rsidP="005B6C4B">
      <w:pPr>
        <w:pStyle w:val="ParagraphStyle"/>
        <w:shd w:val="clear" w:color="auto" w:fill="FFFFFF"/>
        <w:tabs>
          <w:tab w:val="left" w:leader="underscore" w:pos="10290"/>
        </w:tabs>
        <w:jc w:val="center"/>
        <w:rPr>
          <w:rFonts w:ascii="Times New Roman" w:hAnsi="Times New Roman" w:cs="Times New Roman"/>
          <w:b/>
          <w:bCs/>
          <w:caps/>
        </w:rPr>
      </w:pPr>
      <w:r w:rsidRPr="002006AF">
        <w:rPr>
          <w:rFonts w:ascii="Times New Roman" w:hAnsi="Times New Roman" w:cs="Times New Roman"/>
          <w:b/>
          <w:bCs/>
          <w:caps/>
        </w:rPr>
        <w:t xml:space="preserve">Описание ценностных ориентиров содержания </w:t>
      </w:r>
      <w:r w:rsidRPr="002006AF">
        <w:rPr>
          <w:rFonts w:ascii="Times New Roman" w:hAnsi="Times New Roman" w:cs="Times New Roman"/>
          <w:b/>
          <w:bCs/>
          <w:caps/>
        </w:rPr>
        <w:br/>
        <w:t>учебного предмета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жизни</w:t>
      </w:r>
      <w:r w:rsidRPr="003253F3">
        <w:rPr>
          <w:rFonts w:ascii="Times New Roman" w:hAnsi="Times New Roman" w:cs="Times New Roman"/>
          <w:color w:val="000000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добра</w:t>
      </w:r>
      <w:r w:rsidRPr="003253F3">
        <w:rPr>
          <w:rFonts w:ascii="Times New Roman" w:hAnsi="Times New Roman" w:cs="Times New Roman"/>
          <w:color w:val="000000"/>
        </w:rPr>
        <w:t xml:space="preserve"> – направленность на развитие и сохранение жизни через </w:t>
      </w:r>
      <w:proofErr w:type="gramStart"/>
      <w:r w:rsidRPr="003253F3">
        <w:rPr>
          <w:rFonts w:ascii="Times New Roman" w:hAnsi="Times New Roman" w:cs="Times New Roman"/>
          <w:color w:val="000000"/>
        </w:rPr>
        <w:t>сострадание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и милосердие как проявление любви.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свободы, чести и достоинства</w:t>
      </w:r>
      <w:r w:rsidRPr="003253F3">
        <w:rPr>
          <w:rFonts w:ascii="Times New Roman" w:hAnsi="Times New Roman" w:cs="Times New Roman"/>
          <w:color w:val="000000"/>
        </w:rPr>
        <w:t xml:space="preserve"> как основа современных принципов и правил межличностных отношений.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природы</w:t>
      </w:r>
      <w:r w:rsidRPr="003253F3">
        <w:rPr>
          <w:rFonts w:ascii="Times New Roman" w:hAnsi="Times New Roman" w:cs="Times New Roman"/>
          <w:color w:val="000000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красоты и гармонии</w:t>
      </w:r>
      <w:r w:rsidRPr="003253F3">
        <w:rPr>
          <w:rFonts w:ascii="Times New Roman" w:hAnsi="Times New Roman" w:cs="Times New Roman"/>
          <w:color w:val="000000"/>
        </w:rPr>
        <w:t xml:space="preserve">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истины</w:t>
      </w:r>
      <w:r w:rsidRPr="003253F3">
        <w:rPr>
          <w:rFonts w:ascii="Times New Roman" w:hAnsi="Times New Roman" w:cs="Times New Roman"/>
          <w:color w:val="000000"/>
        </w:rPr>
        <w:t xml:space="preserve">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</w:t>
      </w:r>
      <w:proofErr w:type="gramStart"/>
      <w:r w:rsidRPr="003253F3">
        <w:rPr>
          <w:rFonts w:ascii="Times New Roman" w:hAnsi="Times New Roman" w:cs="Times New Roman"/>
          <w:color w:val="000000"/>
        </w:rPr>
        <w:t>само познание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как ценность – одна из задач образования, в том числе литературного.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семьи.</w:t>
      </w:r>
      <w:r w:rsidRPr="003253F3">
        <w:rPr>
          <w:rFonts w:ascii="Times New Roman" w:hAnsi="Times New Roman" w:cs="Times New Roman"/>
          <w:color w:val="000000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3253F3">
        <w:rPr>
          <w:rFonts w:ascii="Times New Roman" w:hAnsi="Times New Roman" w:cs="Times New Roman"/>
          <w:color w:val="000000"/>
        </w:rPr>
        <w:t>близким</w:t>
      </w:r>
      <w:proofErr w:type="gramEnd"/>
      <w:r w:rsidRPr="003253F3">
        <w:rPr>
          <w:rFonts w:ascii="Times New Roman" w:hAnsi="Times New Roman" w:cs="Times New Roman"/>
          <w:color w:val="000000"/>
        </w:rPr>
        <w:t>, чувства любви, благодарности, взаимной ответственности.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труда и творчества.</w:t>
      </w:r>
      <w:r w:rsidRPr="003253F3">
        <w:rPr>
          <w:rFonts w:ascii="Times New Roman" w:hAnsi="Times New Roman" w:cs="Times New Roman"/>
          <w:color w:val="000000"/>
        </w:rPr>
        <w:t xml:space="preserve"> Труд – естественное условие человеческой жизни, состояние нормального человеческого существования. Особую роль в развитии трудолюбия </w:t>
      </w:r>
      <w:r w:rsidRPr="003253F3">
        <w:rPr>
          <w:rFonts w:ascii="Times New Roman" w:hAnsi="Times New Roman" w:cs="Times New Roman"/>
          <w:color w:val="000000"/>
        </w:rPr>
        <w:lastRenderedPageBreak/>
        <w:t>ребёнка играет его учебная деятельность. В процессе её организации средствами учебного предмета у 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Ценность гражданственности</w:t>
      </w:r>
      <w:r w:rsidRPr="003253F3">
        <w:rPr>
          <w:rFonts w:ascii="Times New Roman" w:hAnsi="Times New Roman" w:cs="Times New Roman"/>
          <w:color w:val="000000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 её народу.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 xml:space="preserve">Ценность патриотизма – </w:t>
      </w:r>
      <w:r w:rsidRPr="003253F3">
        <w:rPr>
          <w:rFonts w:ascii="Times New Roman" w:hAnsi="Times New Roman" w:cs="Times New Roman"/>
          <w:color w:val="000000"/>
        </w:rPr>
        <w:t>любовь к России, активный интерес к её прошлому и настоящему, готовность служить ей.</w:t>
      </w:r>
    </w:p>
    <w:p w:rsidR="00931A61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 xml:space="preserve">Ценность человечества – </w:t>
      </w:r>
      <w:r w:rsidRPr="003253F3">
        <w:rPr>
          <w:rFonts w:ascii="Times New Roman" w:hAnsi="Times New Roman" w:cs="Times New Roman"/>
          <w:color w:val="000000"/>
        </w:rPr>
        <w:t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5B6C4B" w:rsidRPr="005B6C4B" w:rsidRDefault="005B6C4B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759AC" w:rsidRPr="002006AF" w:rsidRDefault="004759AC" w:rsidP="004759AC">
      <w:pPr>
        <w:pStyle w:val="ParagraphStyle"/>
        <w:shd w:val="clear" w:color="auto" w:fill="FFFFFF"/>
        <w:tabs>
          <w:tab w:val="left" w:leader="underscore" w:pos="10290"/>
        </w:tabs>
        <w:spacing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2006AF"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931A61" w:rsidRPr="003253F3" w:rsidRDefault="00931A61" w:rsidP="005B6C4B">
      <w:pPr>
        <w:pStyle w:val="ParagraphStyle"/>
        <w:shd w:val="clear" w:color="auto" w:fill="FFFFFF"/>
        <w:tabs>
          <w:tab w:val="left" w:leader="underscore" w:pos="1029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Важно, чтобы младшие школьники осознавали, что книга имеет особое значение в жизни людей, что интерес к чтению является необходимым элементом культуры каждого человека. Этот мотив становится основой для развития читательских умений – выбрать книгу, определить ее тему по иллюстрациям или аннотации, пользоваться оглавлением и т. п., что способствует развитию читательской самостоятельности младших школьников как качества личности.</w:t>
      </w:r>
    </w:p>
    <w:p w:rsidR="00931A61" w:rsidRPr="003253F3" w:rsidRDefault="00931A61" w:rsidP="005B6C4B">
      <w:pPr>
        <w:pStyle w:val="ParagraphStyle"/>
        <w:shd w:val="clear" w:color="auto" w:fill="FFFFFF"/>
        <w:tabs>
          <w:tab w:val="left" w:leader="underscore" w:pos="1029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Приоритетной целью</w:t>
      </w:r>
      <w:r w:rsidRPr="003253F3">
        <w:rPr>
          <w:rFonts w:ascii="Times New Roman" w:hAnsi="Times New Roman" w:cs="Times New Roman"/>
          <w:color w:val="000000"/>
        </w:rPr>
        <w:t xml:space="preserve"> изучения предмета является обеспечение высокого уровня речевого развития младшего школьника, культуры его речи и читательской деятельности, интереса к самостоятельному чтению. От </w:t>
      </w:r>
      <w:proofErr w:type="spellStart"/>
      <w:r w:rsidRPr="003253F3">
        <w:rPr>
          <w:rFonts w:ascii="Times New Roman" w:hAnsi="Times New Roman" w:cs="Times New Roman"/>
          <w:color w:val="000000"/>
        </w:rPr>
        <w:t>сформированности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этих умений зависит успешность обучения </w:t>
      </w:r>
      <w:proofErr w:type="gramStart"/>
      <w:r w:rsidRPr="003253F3">
        <w:rPr>
          <w:rFonts w:ascii="Times New Roman" w:hAnsi="Times New Roman" w:cs="Times New Roman"/>
          <w:color w:val="000000"/>
        </w:rPr>
        <w:t>школьника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как в начальной, так и в основной школе, в связи с чем особое значение в формировании общих (</w:t>
      </w:r>
      <w:proofErr w:type="spellStart"/>
      <w:r w:rsidRPr="003253F3">
        <w:rPr>
          <w:rFonts w:ascii="Times New Roman" w:hAnsi="Times New Roman" w:cs="Times New Roman"/>
          <w:color w:val="000000"/>
        </w:rPr>
        <w:t>надпредметных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) умений и навыков; способов деятельности; умений воспринимать на слух и понимать художественные произведения; навыков осознанного чтения текстов разных жанров, выбора вида чтения в соответствии с учебной целью, участия в диалоге при обсуждении текста, его пересказе, создания письменных ответов по </w:t>
      </w:r>
      <w:proofErr w:type="gramStart"/>
      <w:r w:rsidRPr="003253F3">
        <w:rPr>
          <w:rFonts w:ascii="Times New Roman" w:hAnsi="Times New Roman" w:cs="Times New Roman"/>
          <w:color w:val="000000"/>
        </w:rPr>
        <w:t>прочитанному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и др. отводится урокам литературного чтения.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Это определило </w:t>
      </w:r>
      <w:r w:rsidRPr="003253F3">
        <w:rPr>
          <w:rFonts w:ascii="Times New Roman" w:hAnsi="Times New Roman" w:cs="Times New Roman"/>
          <w:b/>
          <w:bCs/>
          <w:color w:val="000000"/>
        </w:rPr>
        <w:t>цель обучения</w:t>
      </w:r>
      <w:r w:rsidRPr="003253F3">
        <w:rPr>
          <w:rFonts w:ascii="Times New Roman" w:hAnsi="Times New Roman" w:cs="Times New Roman"/>
          <w:color w:val="000000"/>
        </w:rPr>
        <w:t xml:space="preserve"> – помочь младшему школьнику осознать, что язык есть форма выражения национальной культуры, что существует тесная связь языка с историей, традициями народа; понять, что необходимо владеть культурой общения, чтобы существовать и взаимодействовать в обществе.</w:t>
      </w:r>
    </w:p>
    <w:p w:rsidR="00931A61" w:rsidRPr="003253F3" w:rsidRDefault="00931A61" w:rsidP="005B6C4B">
      <w:pPr>
        <w:pStyle w:val="ParagraphStyle"/>
        <w:spacing w:before="75" w:after="45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3253F3">
        <w:rPr>
          <w:rFonts w:ascii="Times New Roman" w:hAnsi="Times New Roman" w:cs="Times New Roman"/>
          <w:color w:val="000000"/>
        </w:rPr>
        <w:t xml:space="preserve">На основании требований Федерального государственного образовательного стандарта начального общего образования и Международного стандарта качества ИСО 9001:2008 в содержании рабочей программы предполагается реализовать актуальные в настоящее время </w:t>
      </w:r>
      <w:proofErr w:type="spellStart"/>
      <w:r w:rsidRPr="003253F3">
        <w:rPr>
          <w:rFonts w:ascii="Times New Roman" w:hAnsi="Times New Roman" w:cs="Times New Roman"/>
          <w:color w:val="000000"/>
        </w:rPr>
        <w:t>компетентностный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, личностно ориентированный, </w:t>
      </w:r>
      <w:proofErr w:type="spellStart"/>
      <w:r w:rsidRPr="003253F3">
        <w:rPr>
          <w:rFonts w:ascii="Times New Roman" w:hAnsi="Times New Roman" w:cs="Times New Roman"/>
          <w:color w:val="000000"/>
        </w:rPr>
        <w:t>деятельностный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подходы, которые определяют </w:t>
      </w:r>
      <w:r w:rsidRPr="003253F3">
        <w:rPr>
          <w:rFonts w:ascii="Times New Roman" w:hAnsi="Times New Roman" w:cs="Times New Roman"/>
          <w:b/>
          <w:bCs/>
          <w:color w:val="000000"/>
        </w:rPr>
        <w:t>задачи обучения</w:t>
      </w:r>
      <w:r w:rsidRPr="003253F3">
        <w:rPr>
          <w:rFonts w:ascii="Times New Roman" w:hAnsi="Times New Roman" w:cs="Times New Roman"/>
          <w:color w:val="000000"/>
        </w:rPr>
        <w:t>:</w:t>
      </w:r>
      <w:proofErr w:type="gramEnd"/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приобретение и систематизация знаний о литературе, книгах, писателях;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овладение способами правильного чтения, приемами понимания и анализа текстов;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● освоение компетенций – коммуникативной, рефлексивной, ценностно-ориентированной и компетенции личностного саморазвития.</w:t>
      </w:r>
    </w:p>
    <w:p w:rsidR="00931A61" w:rsidRPr="003253F3" w:rsidRDefault="00931A61" w:rsidP="005B6C4B">
      <w:pPr>
        <w:pStyle w:val="ParagraphStyle"/>
        <w:keepNext/>
        <w:tabs>
          <w:tab w:val="left" w:pos="420"/>
        </w:tabs>
        <w:spacing w:before="60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Системно-деятельностный</w:t>
      </w:r>
      <w:proofErr w:type="spellEnd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 xml:space="preserve"> подход</w:t>
      </w:r>
      <w:r w:rsidRPr="003253F3">
        <w:rPr>
          <w:rFonts w:ascii="Times New Roman" w:hAnsi="Times New Roman" w:cs="Times New Roman"/>
          <w:color w:val="000000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</w:t>
      </w:r>
      <w:r w:rsidRPr="003253F3">
        <w:rPr>
          <w:rFonts w:ascii="Times New Roman" w:hAnsi="Times New Roman" w:cs="Times New Roman"/>
          <w:color w:val="000000"/>
        </w:rPr>
        <w:lastRenderedPageBreak/>
        <w:t>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с геометрической прогрессией, где социальная и профессиональная успешность напрямую зависят от позитивного отношения к инновациям, от самостоятельности мышления и инициативности, от готовности проявлять творческий подход к делу, искать нестандартные способы решения проблем, конструктивно взаимодействовать с людьми.</w:t>
      </w:r>
    </w:p>
    <w:p w:rsidR="00931A61" w:rsidRPr="003253F3" w:rsidRDefault="00931A61" w:rsidP="005B6C4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Компетентностный</w:t>
      </w:r>
      <w:proofErr w:type="spellEnd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 xml:space="preserve"> подход</w:t>
      </w:r>
      <w:r w:rsidRPr="003253F3">
        <w:rPr>
          <w:rFonts w:ascii="Times New Roman" w:hAnsi="Times New Roman" w:cs="Times New Roman"/>
          <w:color w:val="000000"/>
        </w:rPr>
        <w:t xml:space="preserve"> определяет следующие особенности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навыков речевого общения. Во втором – дидактические единицы, которые содержат сведения по теории использования языковых средств. Это содержание обучения является базой для развития коммуникативной компетенции учащихся. В третьем блоке представлены дидактические единицы, отражающие историю и культуру народа и обеспечивающие развитие учебно-познавательной и рефлексивной компетенций. Таким образом, рабочая программа обеспечивает </w:t>
      </w:r>
      <w:r w:rsidRPr="003253F3">
        <w:rPr>
          <w:rFonts w:ascii="Times New Roman" w:hAnsi="Times New Roman" w:cs="Times New Roman"/>
          <w:b/>
          <w:bCs/>
          <w:color w:val="000000"/>
        </w:rPr>
        <w:t>взаимосвязанное развитие</w:t>
      </w:r>
      <w:r w:rsidRPr="003253F3">
        <w:rPr>
          <w:rFonts w:ascii="Times New Roman" w:hAnsi="Times New Roman" w:cs="Times New Roman"/>
          <w:color w:val="000000"/>
        </w:rPr>
        <w:t xml:space="preserve"> и совершенствование </w:t>
      </w:r>
      <w:r w:rsidRPr="003253F3">
        <w:rPr>
          <w:rFonts w:ascii="Times New Roman" w:hAnsi="Times New Roman" w:cs="Times New Roman"/>
          <w:b/>
          <w:bCs/>
          <w:color w:val="000000"/>
        </w:rPr>
        <w:t xml:space="preserve">ключевых, </w:t>
      </w:r>
      <w:proofErr w:type="spellStart"/>
      <w:r w:rsidRPr="003253F3">
        <w:rPr>
          <w:rFonts w:ascii="Times New Roman" w:hAnsi="Times New Roman" w:cs="Times New Roman"/>
          <w:b/>
          <w:bCs/>
          <w:color w:val="000000"/>
        </w:rPr>
        <w:t>общепредметных</w:t>
      </w:r>
      <w:proofErr w:type="spellEnd"/>
      <w:r w:rsidRPr="003253F3">
        <w:rPr>
          <w:rFonts w:ascii="Times New Roman" w:hAnsi="Times New Roman" w:cs="Times New Roman"/>
          <w:b/>
          <w:bCs/>
          <w:color w:val="000000"/>
        </w:rPr>
        <w:t xml:space="preserve"> и предметных компетенций.</w:t>
      </w:r>
    </w:p>
    <w:p w:rsidR="00931A61" w:rsidRPr="003253F3" w:rsidRDefault="00931A61" w:rsidP="005B6C4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Личностная ориентация</w:t>
      </w:r>
      <w:r w:rsidRPr="003253F3">
        <w:rPr>
          <w:rFonts w:ascii="Times New Roman" w:hAnsi="Times New Roman" w:cs="Times New Roman"/>
          <w:color w:val="000000"/>
        </w:rPr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литературных процессов открывает возможность для осмысленного восприятия всего разнообразия мировоззренческих, </w:t>
      </w:r>
      <w:proofErr w:type="spellStart"/>
      <w:r w:rsidRPr="003253F3">
        <w:rPr>
          <w:rFonts w:ascii="Times New Roman" w:hAnsi="Times New Roman" w:cs="Times New Roman"/>
          <w:color w:val="000000"/>
        </w:rPr>
        <w:t>социокультурных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систем, существующих в современном мире. Система учебных занятий способствует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931A61" w:rsidRPr="003253F3" w:rsidRDefault="00931A61" w:rsidP="005B6C4B">
      <w:pPr>
        <w:pStyle w:val="ParagraphStyle"/>
        <w:keepNext/>
        <w:spacing w:before="45"/>
        <w:ind w:firstLine="360"/>
        <w:jc w:val="both"/>
        <w:rPr>
          <w:rFonts w:ascii="Times New Roman" w:hAnsi="Times New Roman" w:cs="Times New Roman"/>
          <w:color w:val="000000"/>
        </w:rPr>
      </w:pPr>
      <w:proofErr w:type="spellStart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>Деятельностная</w:t>
      </w:r>
      <w:proofErr w:type="spellEnd"/>
      <w:r w:rsidRPr="003253F3">
        <w:rPr>
          <w:rFonts w:ascii="Times New Roman" w:hAnsi="Times New Roman" w:cs="Times New Roman"/>
          <w:b/>
          <w:bCs/>
          <w:i/>
          <w:iCs/>
          <w:color w:val="000000"/>
        </w:rPr>
        <w:t xml:space="preserve"> направленность</w:t>
      </w:r>
      <w:r w:rsidRPr="003253F3">
        <w:rPr>
          <w:rFonts w:ascii="Times New Roman" w:hAnsi="Times New Roman" w:cs="Times New Roman"/>
          <w:color w:val="000000"/>
        </w:rPr>
        <w:t xml:space="preserve"> Обязательного минимума требует усиления внимания к разным видам речевой деятельности. Все содержание обучения строится на основе использования читательской деятельности, а также других ее видов (слушания, говорения, письма). Результатом такого подхода может стать </w:t>
      </w:r>
      <w:proofErr w:type="spellStart"/>
      <w:r w:rsidRPr="003253F3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умений читать «про себя», что, безусловно, может быть достигнуто к концу обучения в начальной школе. Параллельно с развитием навыков беглого чтения формируются умения восприятия и постижения смысла прочитанного. Понимание содержания прочитанного складывается из осмысления того, о чем сказано в тексте и как об этом сказано (эмоциональный отклик на произведение с учетом художественной формы).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Следуя принципу, заложенному в стандарте по литературному чтению, – ознакомление детей с текстами разных жанров, школьникам предлагается чтение нехудожественных текстов (писем, воспоминаний, автобиографий писателей и т. п.), а также научно-познавательных произведений. Все это будет расширять кругозор ученика, развивать его эрудицию и общую культуру.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Использование как традиционных, так и инновационных методов обучения способствует достижению цели литературного образования – учить школьников, анализируя изложенные факты, понимать смысл текста, замысел автора. Применение такой формы организации обучения, как урок-диалог, когда идет живой непосредственный разговор между читателем и автором произведения, между читателем и его сверстниками-читателями, между читателем-учителем и читателем-учеником, привлекает внимание детей к тем признакам текста, на основании анализа которых будут сделаны правильные выводы самими детьми.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  <w:spacing w:val="45"/>
        </w:rPr>
        <w:lastRenderedPageBreak/>
        <w:t xml:space="preserve">Содержание </w:t>
      </w:r>
      <w:r w:rsidRPr="003253F3">
        <w:rPr>
          <w:rFonts w:ascii="Times New Roman" w:hAnsi="Times New Roman" w:cs="Times New Roman"/>
          <w:color w:val="000000"/>
        </w:rPr>
        <w:t xml:space="preserve">начального общего образования по литературному чтению ориентирует на формирование и развитие у учащихся речевых навыков, основным из которых является навык чтения. Развитие навыка чтения как вида речевой деятельности – от громкого чтения вслух до чтения «про себя» – </w:t>
      </w:r>
      <w:proofErr w:type="gramStart"/>
      <w:r w:rsidRPr="003253F3">
        <w:rPr>
          <w:rFonts w:ascii="Times New Roman" w:hAnsi="Times New Roman" w:cs="Times New Roman"/>
          <w:color w:val="000000"/>
        </w:rPr>
        <w:t>осуществляется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как умственное действие внутреннего плана и связано с мотивационной стороной учебных действий, направленных на чтение и </w:t>
      </w:r>
      <w:proofErr w:type="spellStart"/>
      <w:r w:rsidRPr="003253F3">
        <w:rPr>
          <w:rFonts w:ascii="Times New Roman" w:hAnsi="Times New Roman" w:cs="Times New Roman"/>
          <w:color w:val="000000"/>
        </w:rPr>
        <w:t>перечитывание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текста.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На каждом последующем этапе обучения акцент переносится с технической стороны учебно</w:t>
      </w:r>
      <w:r w:rsidRPr="003253F3">
        <w:rPr>
          <w:rFonts w:ascii="Times New Roman" w:hAnsi="Times New Roman" w:cs="Times New Roman"/>
          <w:color w:val="000000"/>
        </w:rPr>
        <w:softHyphen/>
        <w:t xml:space="preserve">го действия на </w:t>
      </w:r>
      <w:proofErr w:type="gramStart"/>
      <w:r w:rsidRPr="003253F3">
        <w:rPr>
          <w:rFonts w:ascii="Times New Roman" w:hAnsi="Times New Roman" w:cs="Times New Roman"/>
          <w:color w:val="000000"/>
        </w:rPr>
        <w:t>содержательную</w:t>
      </w:r>
      <w:proofErr w:type="gramEnd"/>
      <w:r w:rsidRPr="003253F3">
        <w:rPr>
          <w:rFonts w:ascii="Times New Roman" w:hAnsi="Times New Roman" w:cs="Times New Roman"/>
          <w:color w:val="000000"/>
        </w:rPr>
        <w:t>, у учащихся расширяются читательские возможности, вырабатываются навыки беглого чтения. В процессе чтения вслух школьники учатся правильному произношению слов, интонированию и выразительному чтению отдельных предложений и текста в целом.</w:t>
      </w:r>
    </w:p>
    <w:p w:rsidR="00931A61" w:rsidRPr="003253F3" w:rsidRDefault="00931A61" w:rsidP="005B6C4B">
      <w:pPr>
        <w:pStyle w:val="ParagraphStyle"/>
        <w:keepNext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Формирование тех или иных речевых умений ребенка достигается использованием конкретных методических приемов: обсуждение смысла событий, описанных в произведении, их последовательности и логической связи; деление текста на части в процессе работы над композицией произведения (выделение описаний, диалогов); составление картинного плана (словесное иллюстрирование) произведения; выбор вида пересказа в зависимости от постановки тех или иных учебных задач (выборочный пересказ, </w:t>
      </w:r>
      <w:proofErr w:type="spellStart"/>
      <w:r w:rsidRPr="003253F3">
        <w:rPr>
          <w:rFonts w:ascii="Times New Roman" w:hAnsi="Times New Roman" w:cs="Times New Roman"/>
          <w:color w:val="000000"/>
        </w:rPr>
        <w:t>перечитывание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фрагмента текста) и др.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Усилена развивающая и воспитательная направленность литературного чтения. Это проявилось в определении тематики чтения, в выделении специального раздела </w:t>
      </w:r>
      <w:r w:rsidRPr="003253F3">
        <w:rPr>
          <w:rFonts w:ascii="Times New Roman" w:hAnsi="Times New Roman" w:cs="Times New Roman"/>
          <w:b/>
          <w:bCs/>
          <w:color w:val="000000"/>
        </w:rPr>
        <w:t>«Виды речевой деятельности»,</w:t>
      </w:r>
      <w:r w:rsidRPr="003253F3">
        <w:rPr>
          <w:rFonts w:ascii="Times New Roman" w:hAnsi="Times New Roman" w:cs="Times New Roman"/>
          <w:color w:val="000000"/>
        </w:rPr>
        <w:t xml:space="preserve"> содержание которого направлено на коммуникативное, литературоведческое, общее интеллектуальное и художественное развитие.</w:t>
      </w:r>
    </w:p>
    <w:p w:rsidR="00931A61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253F3">
        <w:rPr>
          <w:rFonts w:ascii="Times New Roman" w:hAnsi="Times New Roman" w:cs="Times New Roman"/>
          <w:color w:val="000000"/>
        </w:rPr>
        <w:t>Особое внимание обращено на целесообразный отбор учебного материала с точки зрения художественной ценности произведений, жанрового разнообразия, влияния темы и содержания на развитие чувств детей, их нравственное и эстетическое воспитание.</w:t>
      </w:r>
    </w:p>
    <w:p w:rsidR="005B6C4B" w:rsidRPr="005B6C4B" w:rsidRDefault="005B6C4B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B6C4B" w:rsidRPr="00783A8A" w:rsidRDefault="005B6C4B" w:rsidP="005B6C4B">
      <w:pPr>
        <w:pStyle w:val="ParagraphStyle"/>
        <w:shd w:val="clear" w:color="auto" w:fill="FFFFFF"/>
        <w:tabs>
          <w:tab w:val="left" w:leader="underscore" w:pos="10290"/>
        </w:tabs>
        <w:jc w:val="center"/>
        <w:rPr>
          <w:rFonts w:ascii="Times New Roman" w:hAnsi="Times New Roman" w:cs="Times New Roman"/>
          <w:i/>
          <w:iCs/>
          <w:color w:val="000000"/>
        </w:rPr>
      </w:pPr>
      <w:r w:rsidRPr="00783A8A">
        <w:rPr>
          <w:rFonts w:ascii="Times New Roman" w:hAnsi="Times New Roman" w:cs="Times New Roman"/>
          <w:b/>
          <w:bCs/>
          <w:caps/>
          <w:color w:val="000000"/>
        </w:rPr>
        <w:t>Целевая ориентация настоящей</w:t>
      </w:r>
      <w:r>
        <w:rPr>
          <w:rFonts w:ascii="Times New Roman" w:hAnsi="Times New Roman" w:cs="Times New Roman"/>
          <w:b/>
          <w:bCs/>
          <w:caps/>
          <w:color w:val="000000"/>
        </w:rPr>
        <w:t xml:space="preserve"> </w:t>
      </w:r>
      <w:r w:rsidRPr="00783A8A">
        <w:rPr>
          <w:rFonts w:ascii="Times New Roman" w:hAnsi="Times New Roman" w:cs="Times New Roman"/>
          <w:b/>
          <w:bCs/>
          <w:caps/>
          <w:color w:val="000000"/>
        </w:rPr>
        <w:t xml:space="preserve"> рабочей программы</w:t>
      </w:r>
      <w:r w:rsidRPr="00783A8A">
        <w:rPr>
          <w:rFonts w:ascii="Times New Roman" w:hAnsi="Times New Roman" w:cs="Times New Roman"/>
          <w:b/>
          <w:bCs/>
          <w:caps/>
          <w:color w:val="000000"/>
        </w:rPr>
        <w:br/>
        <w:t>в</w:t>
      </w:r>
      <w:r>
        <w:rPr>
          <w:rFonts w:ascii="Times New Roman" w:hAnsi="Times New Roman" w:cs="Times New Roman"/>
          <w:b/>
          <w:bCs/>
          <w:caps/>
          <w:color w:val="000000"/>
        </w:rPr>
        <w:t xml:space="preserve">    о</w:t>
      </w:r>
      <w:r w:rsidRPr="00783A8A">
        <w:rPr>
          <w:rFonts w:ascii="Times New Roman" w:hAnsi="Times New Roman" w:cs="Times New Roman"/>
          <w:b/>
          <w:bCs/>
          <w:caps/>
          <w:color w:val="000000"/>
        </w:rPr>
        <w:t>у</w:t>
      </w:r>
    </w:p>
    <w:p w:rsidR="00931A61" w:rsidRPr="003253F3" w:rsidRDefault="00931A61" w:rsidP="00931A6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Настоящая рабочая программа учитывает особенности класса. Во 2 классе обучаются дети 7–8 лет, которые владеют разными видами речевой деятельности и на разных уровнях. Учащиеся данного класса</w:t>
      </w:r>
      <w:r w:rsidR="005B6C4B">
        <w:rPr>
          <w:rFonts w:ascii="Times New Roman" w:hAnsi="Times New Roman" w:cs="Times New Roman"/>
          <w:color w:val="000000"/>
        </w:rPr>
        <w:t xml:space="preserve"> не все</w:t>
      </w:r>
      <w:r w:rsidRPr="003253F3">
        <w:rPr>
          <w:rFonts w:ascii="Times New Roman" w:hAnsi="Times New Roman" w:cs="Times New Roman"/>
          <w:color w:val="000000"/>
        </w:rPr>
        <w:t xml:space="preserve"> любознательны, </w:t>
      </w:r>
      <w:r w:rsidR="005B6C4B">
        <w:rPr>
          <w:rFonts w:ascii="Times New Roman" w:hAnsi="Times New Roman" w:cs="Times New Roman"/>
          <w:color w:val="000000"/>
        </w:rPr>
        <w:t xml:space="preserve">но </w:t>
      </w:r>
      <w:r w:rsidRPr="003253F3">
        <w:rPr>
          <w:rFonts w:ascii="Times New Roman" w:hAnsi="Times New Roman" w:cs="Times New Roman"/>
          <w:color w:val="000000"/>
        </w:rPr>
        <w:t>при подготовке к урокам</w:t>
      </w:r>
      <w:r w:rsidR="005B6C4B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5B6C4B">
        <w:rPr>
          <w:rFonts w:ascii="Times New Roman" w:hAnsi="Times New Roman" w:cs="Times New Roman"/>
          <w:color w:val="000000"/>
        </w:rPr>
        <w:t>стараются</w:t>
      </w:r>
      <w:proofErr w:type="gramEnd"/>
      <w:r w:rsidR="005B6C4B">
        <w:rPr>
          <w:rFonts w:ascii="Times New Roman" w:hAnsi="Times New Roman" w:cs="Times New Roman"/>
          <w:color w:val="000000"/>
        </w:rPr>
        <w:t xml:space="preserve"> </w:t>
      </w:r>
      <w:r w:rsidRPr="003253F3">
        <w:rPr>
          <w:rFonts w:ascii="Times New Roman" w:hAnsi="Times New Roman" w:cs="Times New Roman"/>
          <w:color w:val="000000"/>
        </w:rPr>
        <w:t xml:space="preserve"> используют дополнительную литературу. На уроках литературного чтения они </w:t>
      </w:r>
      <w:r w:rsidR="005B6C4B">
        <w:rPr>
          <w:rFonts w:ascii="Times New Roman" w:hAnsi="Times New Roman" w:cs="Times New Roman"/>
          <w:color w:val="000000"/>
        </w:rPr>
        <w:t xml:space="preserve">учатся </w:t>
      </w:r>
      <w:r w:rsidRPr="003253F3">
        <w:rPr>
          <w:rFonts w:ascii="Times New Roman" w:hAnsi="Times New Roman" w:cs="Times New Roman"/>
          <w:color w:val="000000"/>
        </w:rPr>
        <w:t>активно вступат</w:t>
      </w:r>
      <w:r w:rsidR="005B6C4B">
        <w:rPr>
          <w:rFonts w:ascii="Times New Roman" w:hAnsi="Times New Roman" w:cs="Times New Roman"/>
          <w:color w:val="000000"/>
        </w:rPr>
        <w:t>ь</w:t>
      </w:r>
      <w:r w:rsidRPr="003253F3">
        <w:rPr>
          <w:rFonts w:ascii="Times New Roman" w:hAnsi="Times New Roman" w:cs="Times New Roman"/>
          <w:color w:val="000000"/>
        </w:rPr>
        <w:t xml:space="preserve"> в дискуссию, уме</w:t>
      </w:r>
      <w:r w:rsidR="005B6C4B">
        <w:rPr>
          <w:rFonts w:ascii="Times New Roman" w:hAnsi="Times New Roman" w:cs="Times New Roman"/>
          <w:color w:val="000000"/>
        </w:rPr>
        <w:t>ть</w:t>
      </w:r>
      <w:r w:rsidRPr="003253F3">
        <w:rPr>
          <w:rFonts w:ascii="Times New Roman" w:hAnsi="Times New Roman" w:cs="Times New Roman"/>
          <w:color w:val="000000"/>
        </w:rPr>
        <w:t xml:space="preserve"> приходить к согласию, контролировать и оценивать работу друг друга и свою. Учащиеся будут осваивать материал каждый на своем уровне и в своем темпе.</w:t>
      </w:r>
    </w:p>
    <w:p w:rsidR="005B6C4B" w:rsidRPr="002006AF" w:rsidRDefault="005B6C4B" w:rsidP="005B6C4B">
      <w:pPr>
        <w:pStyle w:val="ParagraphStyle"/>
        <w:shd w:val="clear" w:color="auto" w:fill="FFFFFF"/>
        <w:tabs>
          <w:tab w:val="left" w:leader="underscore" w:pos="10290"/>
        </w:tabs>
        <w:spacing w:before="210" w:after="120"/>
        <w:jc w:val="center"/>
        <w:rPr>
          <w:rFonts w:ascii="Times New Roman" w:hAnsi="Times New Roman" w:cs="Times New Roman"/>
          <w:b/>
          <w:bCs/>
          <w:caps/>
        </w:rPr>
      </w:pPr>
      <w:r w:rsidRPr="002006AF">
        <w:rPr>
          <w:rFonts w:ascii="Times New Roman" w:hAnsi="Times New Roman" w:cs="Times New Roman"/>
          <w:b/>
          <w:bCs/>
          <w:caps/>
        </w:rPr>
        <w:t>Материально-техническое обеспечение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1. Дополнительная литература:</w:t>
      </w:r>
    </w:p>
    <w:p w:rsidR="00931A61" w:rsidRPr="003253F3" w:rsidRDefault="00931A61" w:rsidP="005B6C4B">
      <w:pPr>
        <w:pStyle w:val="ParagraphStyle"/>
        <w:tabs>
          <w:tab w:val="left" w:pos="420"/>
        </w:tabs>
        <w:spacing w:before="135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1. </w:t>
      </w:r>
      <w:r w:rsidRPr="003253F3">
        <w:rPr>
          <w:rFonts w:ascii="Times New Roman" w:hAnsi="Times New Roman" w:cs="Times New Roman"/>
          <w:i/>
          <w:iCs/>
          <w:color w:val="000000"/>
        </w:rPr>
        <w:t>Шестакова, Н. А.</w:t>
      </w:r>
      <w:r w:rsidRPr="003253F3">
        <w:rPr>
          <w:rFonts w:ascii="Times New Roman" w:hAnsi="Times New Roman" w:cs="Times New Roman"/>
          <w:color w:val="000000"/>
        </w:rPr>
        <w:t xml:space="preserve"> Толковый словарик к учебнику «Литературное чтение». 2 класс («Маленькая дверь в большой мир») / Н. А. Шестакова, Т. В. </w:t>
      </w:r>
      <w:proofErr w:type="spellStart"/>
      <w:r w:rsidRPr="003253F3">
        <w:rPr>
          <w:rFonts w:ascii="Times New Roman" w:hAnsi="Times New Roman" w:cs="Times New Roman"/>
          <w:color w:val="000000"/>
        </w:rPr>
        <w:t>Кулюкина</w:t>
      </w:r>
      <w:proofErr w:type="spellEnd"/>
      <w:r w:rsidRPr="003253F3">
        <w:rPr>
          <w:rFonts w:ascii="Times New Roman" w:hAnsi="Times New Roman" w:cs="Times New Roman"/>
          <w:color w:val="000000"/>
        </w:rPr>
        <w:t>. – М.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color w:val="000000"/>
        </w:rPr>
        <w:t>Баласс</w:t>
      </w:r>
      <w:proofErr w:type="spellEnd"/>
      <w:r w:rsidRPr="003253F3">
        <w:rPr>
          <w:rFonts w:ascii="Times New Roman" w:hAnsi="Times New Roman" w:cs="Times New Roman"/>
          <w:color w:val="000000"/>
        </w:rPr>
        <w:t>, 2010.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2. </w:t>
      </w:r>
      <w:r w:rsidRPr="003253F3">
        <w:rPr>
          <w:rFonts w:ascii="Times New Roman" w:hAnsi="Times New Roman" w:cs="Times New Roman"/>
          <w:i/>
          <w:iCs/>
          <w:color w:val="000000"/>
        </w:rPr>
        <w:t>Соболева, О. В.</w:t>
      </w:r>
      <w:r w:rsidRPr="003253F3">
        <w:rPr>
          <w:rFonts w:ascii="Times New Roman" w:hAnsi="Times New Roman" w:cs="Times New Roman"/>
          <w:color w:val="000000"/>
        </w:rPr>
        <w:t xml:space="preserve"> Беседы о чтении, или </w:t>
      </w:r>
      <w:r w:rsidRPr="003253F3">
        <w:rPr>
          <w:rFonts w:ascii="Times New Roman" w:hAnsi="Times New Roman" w:cs="Times New Roman"/>
          <w:caps/>
          <w:color w:val="000000"/>
        </w:rPr>
        <w:t>к</w:t>
      </w:r>
      <w:r w:rsidRPr="003253F3">
        <w:rPr>
          <w:rFonts w:ascii="Times New Roman" w:hAnsi="Times New Roman" w:cs="Times New Roman"/>
          <w:color w:val="000000"/>
        </w:rPr>
        <w:t>ак научить детей понимать текст : метод</w:t>
      </w:r>
      <w:proofErr w:type="gramStart"/>
      <w:r w:rsidRPr="003253F3">
        <w:rPr>
          <w:rFonts w:ascii="Times New Roman" w:hAnsi="Times New Roman" w:cs="Times New Roman"/>
          <w:color w:val="000000"/>
        </w:rPr>
        <w:t>.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3253F3">
        <w:rPr>
          <w:rFonts w:ascii="Times New Roman" w:hAnsi="Times New Roman" w:cs="Times New Roman"/>
          <w:color w:val="000000"/>
        </w:rPr>
        <w:t>п</w:t>
      </w:r>
      <w:proofErr w:type="gramEnd"/>
      <w:r w:rsidRPr="003253F3">
        <w:rPr>
          <w:rFonts w:ascii="Times New Roman" w:hAnsi="Times New Roman" w:cs="Times New Roman"/>
          <w:color w:val="000000"/>
        </w:rPr>
        <w:t>особие для учителя начальных классов / О. В. Соболева. – М.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color w:val="000000"/>
        </w:rPr>
        <w:t>Баллас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, 2009. 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3.</w:t>
      </w:r>
      <w:r w:rsidRPr="003253F3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i/>
          <w:iCs/>
          <w:color w:val="000000"/>
        </w:rPr>
        <w:t>Мишакина</w:t>
      </w:r>
      <w:proofErr w:type="spellEnd"/>
      <w:r w:rsidRPr="003253F3">
        <w:rPr>
          <w:rFonts w:ascii="Times New Roman" w:hAnsi="Times New Roman" w:cs="Times New Roman"/>
          <w:i/>
          <w:iCs/>
          <w:color w:val="000000"/>
        </w:rPr>
        <w:t>,</w:t>
      </w:r>
      <w:r w:rsidRPr="003253F3">
        <w:rPr>
          <w:rFonts w:ascii="Times New Roman" w:hAnsi="Times New Roman" w:cs="Times New Roman"/>
          <w:color w:val="000000"/>
        </w:rPr>
        <w:t xml:space="preserve"> </w:t>
      </w:r>
      <w:r w:rsidRPr="003253F3">
        <w:rPr>
          <w:rFonts w:ascii="Times New Roman" w:hAnsi="Times New Roman" w:cs="Times New Roman"/>
          <w:i/>
          <w:iCs/>
          <w:color w:val="000000"/>
        </w:rPr>
        <w:t>Т. Л.</w:t>
      </w:r>
      <w:r w:rsidRPr="003253F3">
        <w:rPr>
          <w:rFonts w:ascii="Times New Roman" w:hAnsi="Times New Roman" w:cs="Times New Roman"/>
          <w:color w:val="000000"/>
        </w:rPr>
        <w:t xml:space="preserve"> Тренажер по развитию речи в начальной школе / Т. Л. </w:t>
      </w:r>
      <w:proofErr w:type="spellStart"/>
      <w:r w:rsidRPr="003253F3">
        <w:rPr>
          <w:rFonts w:ascii="Times New Roman" w:hAnsi="Times New Roman" w:cs="Times New Roman"/>
          <w:color w:val="000000"/>
        </w:rPr>
        <w:t>Мишакина</w:t>
      </w:r>
      <w:proofErr w:type="spellEnd"/>
      <w:r w:rsidRPr="003253F3">
        <w:rPr>
          <w:rFonts w:ascii="Times New Roman" w:hAnsi="Times New Roman" w:cs="Times New Roman"/>
          <w:color w:val="000000"/>
        </w:rPr>
        <w:t>, В. Г. Ермолаева. – М.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color w:val="000000"/>
        </w:rPr>
        <w:t>Ювента</w:t>
      </w:r>
      <w:proofErr w:type="spellEnd"/>
      <w:r w:rsidRPr="003253F3">
        <w:rPr>
          <w:rFonts w:ascii="Times New Roman" w:hAnsi="Times New Roman" w:cs="Times New Roman"/>
          <w:color w:val="000000"/>
        </w:rPr>
        <w:t>, 2008.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4.</w:t>
      </w:r>
      <w:r w:rsidRPr="003253F3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r w:rsidRPr="003253F3">
        <w:rPr>
          <w:rFonts w:ascii="Times New Roman" w:hAnsi="Times New Roman" w:cs="Times New Roman"/>
          <w:i/>
          <w:iCs/>
          <w:color w:val="000000"/>
        </w:rPr>
        <w:t>Стрельцова</w:t>
      </w:r>
      <w:proofErr w:type="spellEnd"/>
      <w:r w:rsidRPr="003253F3">
        <w:rPr>
          <w:rFonts w:ascii="Times New Roman" w:hAnsi="Times New Roman" w:cs="Times New Roman"/>
          <w:i/>
          <w:iCs/>
          <w:color w:val="000000"/>
        </w:rPr>
        <w:t>, Л. Е.</w:t>
      </w:r>
      <w:r w:rsidRPr="003253F3">
        <w:rPr>
          <w:rFonts w:ascii="Times New Roman" w:hAnsi="Times New Roman" w:cs="Times New Roman"/>
          <w:color w:val="000000"/>
        </w:rPr>
        <w:t xml:space="preserve"> Литература и фантазия / Л. Е. </w:t>
      </w:r>
      <w:proofErr w:type="spellStart"/>
      <w:r w:rsidRPr="003253F3">
        <w:rPr>
          <w:rFonts w:ascii="Times New Roman" w:hAnsi="Times New Roman" w:cs="Times New Roman"/>
          <w:color w:val="000000"/>
        </w:rPr>
        <w:t>Стрельцова</w:t>
      </w:r>
      <w:proofErr w:type="spellEnd"/>
      <w:r w:rsidRPr="003253F3">
        <w:rPr>
          <w:rFonts w:ascii="Times New Roman" w:hAnsi="Times New Roman" w:cs="Times New Roman"/>
          <w:color w:val="000000"/>
        </w:rPr>
        <w:t>. – М.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Просвещение, 1992.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Можно использовать сборники стихов М. Цветаевой, Ю. </w:t>
      </w:r>
      <w:proofErr w:type="spellStart"/>
      <w:r w:rsidRPr="003253F3">
        <w:rPr>
          <w:rFonts w:ascii="Times New Roman" w:hAnsi="Times New Roman" w:cs="Times New Roman"/>
          <w:color w:val="000000"/>
        </w:rPr>
        <w:t>Мориц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, Г. </w:t>
      </w:r>
      <w:proofErr w:type="spellStart"/>
      <w:r w:rsidRPr="003253F3">
        <w:rPr>
          <w:rFonts w:ascii="Times New Roman" w:hAnsi="Times New Roman" w:cs="Times New Roman"/>
          <w:color w:val="000000"/>
        </w:rPr>
        <w:t>Остера</w:t>
      </w:r>
      <w:proofErr w:type="spellEnd"/>
      <w:r w:rsidRPr="003253F3">
        <w:rPr>
          <w:rFonts w:ascii="Times New Roman" w:hAnsi="Times New Roman" w:cs="Times New Roman"/>
          <w:color w:val="000000"/>
        </w:rPr>
        <w:t>, рассказов Н. Носова, русских народных сказок, сказок А. Пушкина, сказок народов мира.</w:t>
      </w:r>
    </w:p>
    <w:p w:rsidR="00931A61" w:rsidRPr="003253F3" w:rsidRDefault="00931A61" w:rsidP="005B6C4B">
      <w:pPr>
        <w:pStyle w:val="ParagraphStyle"/>
        <w:keepNext/>
        <w:shd w:val="clear" w:color="auto" w:fill="FFFFFF"/>
        <w:spacing w:before="7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lastRenderedPageBreak/>
        <w:t>2. Интернет-ресурсы: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1. Сайт МОУ лицей № 8 «Олимпия»: центр дистанционного образования, курс «Начальная школа»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http:// lyceum8.com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2. Единая коллекция Цифровых Образовательных Ресурсов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http://school-collection.edu.ru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3. Справочно-информационный Интернет-портал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http://www.gramota.ru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4. Официальный сайт Образовательной системы «</w:t>
      </w:r>
      <w:r w:rsidR="005B6C4B">
        <w:rPr>
          <w:rFonts w:ascii="Times New Roman" w:hAnsi="Times New Roman" w:cs="Times New Roman"/>
          <w:color w:val="000000"/>
        </w:rPr>
        <w:t>Перспектива</w:t>
      </w:r>
      <w:r w:rsidRPr="003253F3">
        <w:rPr>
          <w:rFonts w:ascii="Times New Roman" w:hAnsi="Times New Roman" w:cs="Times New Roman"/>
          <w:color w:val="000000"/>
        </w:rPr>
        <w:t>»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http://www.school2100.ru</w:t>
      </w:r>
    </w:p>
    <w:p w:rsidR="00931A61" w:rsidRPr="003253F3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5. Я иду на урок начальной школы (материалы к уроку)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http://nsc.1september.ru/urok</w:t>
      </w:r>
    </w:p>
    <w:p w:rsidR="00931A61" w:rsidRDefault="00931A61" w:rsidP="005B6C4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6. Презентации уроков «Начальная школа»</w:t>
      </w:r>
      <w:proofErr w:type="gramStart"/>
      <w:r w:rsidRPr="003253F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3253F3">
        <w:rPr>
          <w:rFonts w:ascii="Times New Roman" w:hAnsi="Times New Roman" w:cs="Times New Roman"/>
          <w:color w:val="000000"/>
        </w:rPr>
        <w:t xml:space="preserve"> </w:t>
      </w:r>
      <w:hyperlink r:id="rId5" w:history="1">
        <w:r w:rsidR="002E56A9" w:rsidRPr="00637108">
          <w:rPr>
            <w:rStyle w:val="a3"/>
            <w:rFonts w:ascii="Times New Roman" w:hAnsi="Times New Roman" w:cs="Times New Roman"/>
          </w:rPr>
          <w:t>http://nachalka.info/about/193</w:t>
        </w:r>
      </w:hyperlink>
    </w:p>
    <w:p w:rsidR="00931A61" w:rsidRPr="003253F3" w:rsidRDefault="00931A61" w:rsidP="005B6C4B">
      <w:pPr>
        <w:pStyle w:val="ParagraphStyle"/>
        <w:tabs>
          <w:tab w:val="left" w:pos="420"/>
        </w:tabs>
        <w:spacing w:before="4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3. Наглядные пособия: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1. Таблицы «Портреты писателей».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2. Репродукции картин В. М. Васнецова.</w:t>
      </w:r>
    </w:p>
    <w:p w:rsidR="00931A61" w:rsidRPr="003253F3" w:rsidRDefault="00931A61" w:rsidP="005B6C4B">
      <w:pPr>
        <w:pStyle w:val="ParagraphStyle"/>
        <w:tabs>
          <w:tab w:val="left" w:pos="420"/>
        </w:tabs>
        <w:spacing w:before="4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4. Информационно-коммуникативные средства: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1. Веселая азбука от Кирилла и </w:t>
      </w:r>
      <w:proofErr w:type="spellStart"/>
      <w:r w:rsidRPr="003253F3">
        <w:rPr>
          <w:rFonts w:ascii="Times New Roman" w:hAnsi="Times New Roman" w:cs="Times New Roman"/>
          <w:color w:val="000000"/>
        </w:rPr>
        <w:t>Мефодия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(CD).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2. Детский энциклопедический словарь (CD).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3. Шедевры русской живописи (CD).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4. </w:t>
      </w:r>
      <w:r w:rsidRPr="003253F3">
        <w:rPr>
          <w:rFonts w:ascii="Times New Roman" w:hAnsi="Times New Roman" w:cs="Times New Roman"/>
          <w:i/>
          <w:iCs/>
          <w:color w:val="000000"/>
        </w:rPr>
        <w:t>Аудиозапись</w:t>
      </w:r>
      <w:r w:rsidRPr="003253F3">
        <w:rPr>
          <w:rFonts w:ascii="Times New Roman" w:hAnsi="Times New Roman" w:cs="Times New Roman"/>
          <w:color w:val="000000"/>
        </w:rPr>
        <w:t xml:space="preserve"> «Звуки природы».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5. </w:t>
      </w:r>
      <w:r w:rsidRPr="003253F3">
        <w:rPr>
          <w:rFonts w:ascii="Times New Roman" w:hAnsi="Times New Roman" w:cs="Times New Roman"/>
          <w:i/>
          <w:iCs/>
          <w:color w:val="000000"/>
        </w:rPr>
        <w:t>Видеозаписи</w:t>
      </w:r>
      <w:r w:rsidRPr="003253F3">
        <w:rPr>
          <w:rFonts w:ascii="Times New Roman" w:hAnsi="Times New Roman" w:cs="Times New Roman"/>
          <w:color w:val="000000"/>
        </w:rPr>
        <w:t>: «</w:t>
      </w:r>
      <w:proofErr w:type="spellStart"/>
      <w:r w:rsidRPr="003253F3">
        <w:rPr>
          <w:rFonts w:ascii="Times New Roman" w:hAnsi="Times New Roman" w:cs="Times New Roman"/>
          <w:color w:val="000000"/>
        </w:rPr>
        <w:t>Винни-Пух</w:t>
      </w:r>
      <w:proofErr w:type="spellEnd"/>
      <w:r w:rsidRPr="003253F3">
        <w:rPr>
          <w:rFonts w:ascii="Times New Roman" w:hAnsi="Times New Roman" w:cs="Times New Roman"/>
          <w:color w:val="000000"/>
        </w:rPr>
        <w:t xml:space="preserve"> и все, все, все…», «Ну, погоди!».</w:t>
      </w:r>
    </w:p>
    <w:p w:rsidR="00931A61" w:rsidRPr="003253F3" w:rsidRDefault="00931A61" w:rsidP="005B6C4B">
      <w:pPr>
        <w:pStyle w:val="ParagraphStyle"/>
        <w:tabs>
          <w:tab w:val="left" w:pos="4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6. </w:t>
      </w:r>
      <w:r w:rsidRPr="003253F3">
        <w:rPr>
          <w:rFonts w:ascii="Times New Roman" w:hAnsi="Times New Roman" w:cs="Times New Roman"/>
          <w:i/>
          <w:iCs/>
          <w:color w:val="000000"/>
        </w:rPr>
        <w:t>Видеофильмы</w:t>
      </w:r>
      <w:r w:rsidRPr="003253F3">
        <w:rPr>
          <w:rFonts w:ascii="Times New Roman" w:hAnsi="Times New Roman" w:cs="Times New Roman"/>
          <w:color w:val="000000"/>
        </w:rPr>
        <w:t xml:space="preserve">: «Конёк-Горбунок», «Малыш и </w:t>
      </w:r>
      <w:proofErr w:type="spellStart"/>
      <w:r w:rsidRPr="003253F3">
        <w:rPr>
          <w:rFonts w:ascii="Times New Roman" w:hAnsi="Times New Roman" w:cs="Times New Roman"/>
          <w:color w:val="000000"/>
        </w:rPr>
        <w:t>Карлсон</w:t>
      </w:r>
      <w:proofErr w:type="spellEnd"/>
      <w:r w:rsidRPr="003253F3">
        <w:rPr>
          <w:rFonts w:ascii="Times New Roman" w:hAnsi="Times New Roman" w:cs="Times New Roman"/>
          <w:color w:val="000000"/>
        </w:rPr>
        <w:t>…».</w:t>
      </w:r>
    </w:p>
    <w:p w:rsidR="00931A61" w:rsidRPr="003253F3" w:rsidRDefault="00931A61" w:rsidP="005B6C4B">
      <w:pPr>
        <w:pStyle w:val="ParagraphStyle"/>
        <w:tabs>
          <w:tab w:val="left" w:pos="420"/>
        </w:tabs>
        <w:spacing w:before="4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5. Технические средства обучения: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1. DVD-плеер (видеомагнитофон).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2. Телевизор.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3. Компьютер.</w:t>
      </w:r>
    </w:p>
    <w:p w:rsidR="00931A61" w:rsidRPr="003253F3" w:rsidRDefault="00931A61" w:rsidP="005B6C4B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6. Учебно-практическое оборудование: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1. Аудиторная доска с магнитной поверхностью и набором приспособлений для крепления таблиц, схем.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2. Штатив для таблиц.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 xml:space="preserve">3. </w:t>
      </w:r>
      <w:r w:rsidRPr="003253F3">
        <w:rPr>
          <w:rFonts w:ascii="Times New Roman" w:hAnsi="Times New Roman" w:cs="Times New Roman"/>
          <w:caps/>
          <w:color w:val="000000"/>
        </w:rPr>
        <w:t>я</w:t>
      </w:r>
      <w:r w:rsidRPr="003253F3">
        <w:rPr>
          <w:rFonts w:ascii="Times New Roman" w:hAnsi="Times New Roman" w:cs="Times New Roman"/>
          <w:color w:val="000000"/>
        </w:rPr>
        <w:t>щики для хранения таблиц.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4. Укладка для аудиовизуальных средств (слайдов, таблиц и др.).</w:t>
      </w:r>
    </w:p>
    <w:p w:rsidR="00931A61" w:rsidRPr="003253F3" w:rsidRDefault="00931A61" w:rsidP="005B6C4B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253F3">
        <w:rPr>
          <w:rFonts w:ascii="Times New Roman" w:hAnsi="Times New Roman" w:cs="Times New Roman"/>
          <w:b/>
          <w:bCs/>
          <w:color w:val="000000"/>
        </w:rPr>
        <w:t>7. Специализированная мебель:</w:t>
      </w:r>
    </w:p>
    <w:p w:rsidR="00931A61" w:rsidRPr="003253F3" w:rsidRDefault="00931A61" w:rsidP="005B6C4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253F3">
        <w:rPr>
          <w:rFonts w:ascii="Times New Roman" w:hAnsi="Times New Roman" w:cs="Times New Roman"/>
          <w:color w:val="000000"/>
        </w:rPr>
        <w:t>Компьютерный стол.</w:t>
      </w:r>
    </w:p>
    <w:p w:rsidR="00050656" w:rsidRDefault="00050656" w:rsidP="005B6C4B"/>
    <w:sectPr w:rsidR="00050656" w:rsidSect="00E769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76DBB"/>
    <w:multiLevelType w:val="hybridMultilevel"/>
    <w:tmpl w:val="DCDEB8D8"/>
    <w:lvl w:ilvl="0" w:tplc="02C2393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45" w:hanging="360"/>
      </w:pPr>
    </w:lvl>
    <w:lvl w:ilvl="2" w:tplc="0419001B">
      <w:start w:val="1"/>
      <w:numFmt w:val="lowerRoman"/>
      <w:lvlText w:val="%3."/>
      <w:lvlJc w:val="right"/>
      <w:pPr>
        <w:ind w:left="1965" w:hanging="180"/>
      </w:pPr>
    </w:lvl>
    <w:lvl w:ilvl="3" w:tplc="0419000F">
      <w:start w:val="1"/>
      <w:numFmt w:val="decimal"/>
      <w:lvlText w:val="%4."/>
      <w:lvlJc w:val="left"/>
      <w:pPr>
        <w:ind w:left="2685" w:hanging="360"/>
      </w:pPr>
    </w:lvl>
    <w:lvl w:ilvl="4" w:tplc="04190019">
      <w:start w:val="1"/>
      <w:numFmt w:val="lowerLetter"/>
      <w:lvlText w:val="%5."/>
      <w:lvlJc w:val="left"/>
      <w:pPr>
        <w:ind w:left="3405" w:hanging="360"/>
      </w:pPr>
    </w:lvl>
    <w:lvl w:ilvl="5" w:tplc="0419001B">
      <w:start w:val="1"/>
      <w:numFmt w:val="lowerRoman"/>
      <w:lvlText w:val="%6."/>
      <w:lvlJc w:val="right"/>
      <w:pPr>
        <w:ind w:left="4125" w:hanging="180"/>
      </w:pPr>
    </w:lvl>
    <w:lvl w:ilvl="6" w:tplc="0419000F">
      <w:start w:val="1"/>
      <w:numFmt w:val="decimal"/>
      <w:lvlText w:val="%7."/>
      <w:lvlJc w:val="left"/>
      <w:pPr>
        <w:ind w:left="4845" w:hanging="360"/>
      </w:pPr>
    </w:lvl>
    <w:lvl w:ilvl="7" w:tplc="04190019">
      <w:start w:val="1"/>
      <w:numFmt w:val="lowerLetter"/>
      <w:lvlText w:val="%8."/>
      <w:lvlJc w:val="left"/>
      <w:pPr>
        <w:ind w:left="5565" w:hanging="360"/>
      </w:pPr>
    </w:lvl>
    <w:lvl w:ilvl="8" w:tplc="0419001B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A61"/>
    <w:rsid w:val="00050656"/>
    <w:rsid w:val="00223696"/>
    <w:rsid w:val="002627DA"/>
    <w:rsid w:val="0027780D"/>
    <w:rsid w:val="002E56A9"/>
    <w:rsid w:val="003253F3"/>
    <w:rsid w:val="00407B9D"/>
    <w:rsid w:val="00454956"/>
    <w:rsid w:val="004759AC"/>
    <w:rsid w:val="005B6C4B"/>
    <w:rsid w:val="005E0AFC"/>
    <w:rsid w:val="008614B2"/>
    <w:rsid w:val="008650A3"/>
    <w:rsid w:val="00931A61"/>
    <w:rsid w:val="009D435D"/>
    <w:rsid w:val="009F2ED0"/>
    <w:rsid w:val="00B57CF5"/>
    <w:rsid w:val="00C77AC9"/>
    <w:rsid w:val="00C82AC7"/>
    <w:rsid w:val="00D44650"/>
    <w:rsid w:val="00E8074F"/>
    <w:rsid w:val="00EB29C9"/>
    <w:rsid w:val="00F036D6"/>
    <w:rsid w:val="00F41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931A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931A6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931A61"/>
    <w:rPr>
      <w:color w:val="000000"/>
      <w:sz w:val="20"/>
      <w:szCs w:val="20"/>
    </w:rPr>
  </w:style>
  <w:style w:type="character" w:customStyle="1" w:styleId="Heading">
    <w:name w:val="Heading"/>
    <w:uiPriority w:val="99"/>
    <w:rsid w:val="00931A6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31A6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31A6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31A6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31A61"/>
    <w:rPr>
      <w:color w:val="008000"/>
      <w:sz w:val="20"/>
      <w:szCs w:val="20"/>
      <w:u w:val="single"/>
    </w:rPr>
  </w:style>
  <w:style w:type="character" w:styleId="a3">
    <w:name w:val="Hyperlink"/>
    <w:basedOn w:val="a0"/>
    <w:uiPriority w:val="99"/>
    <w:unhideWhenUsed/>
    <w:rsid w:val="002E56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chalka.info/about/1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4284</Words>
  <Characters>24421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Постникова</cp:lastModifiedBy>
  <cp:revision>17</cp:revision>
  <dcterms:created xsi:type="dcterms:W3CDTF">2013-09-16T09:31:00Z</dcterms:created>
  <dcterms:modified xsi:type="dcterms:W3CDTF">2019-09-24T03:53:00Z</dcterms:modified>
</cp:coreProperties>
</file>